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D4F" w:rsidRPr="008A11EE" w:rsidRDefault="008E2D4F" w:rsidP="008E2D4F">
      <w:pPr>
        <w:widowControl/>
        <w:shd w:val="clear" w:color="auto" w:fill="FFFFFF"/>
        <w:spacing w:line="345" w:lineRule="atLeast"/>
        <w:rPr>
          <w:rFonts w:ascii="黑体" w:eastAsia="黑体" w:hAnsi="黑体" w:cs="仿宋_GB2312" w:hint="eastAsia"/>
          <w:bCs/>
          <w:color w:val="000000"/>
          <w:szCs w:val="32"/>
        </w:rPr>
      </w:pPr>
      <w:r w:rsidRPr="008A11EE">
        <w:rPr>
          <w:rFonts w:ascii="黑体" w:eastAsia="黑体" w:hAnsi="黑体" w:cs="仿宋_GB2312" w:hint="eastAsia"/>
          <w:bCs/>
          <w:color w:val="000000"/>
          <w:szCs w:val="32"/>
        </w:rPr>
        <w:t>附件</w:t>
      </w:r>
    </w:p>
    <w:p w:rsidR="008E2D4F" w:rsidRPr="008A11EE" w:rsidRDefault="008E2D4F" w:rsidP="008E2D4F">
      <w:pPr>
        <w:widowControl/>
        <w:shd w:val="clear" w:color="auto" w:fill="FFFFFF"/>
        <w:spacing w:line="345" w:lineRule="atLeast"/>
        <w:ind w:firstLine="630"/>
        <w:jc w:val="center"/>
        <w:rPr>
          <w:rFonts w:ascii="宋体" w:eastAsia="宋体" w:hAnsi="宋体" w:cs="仿宋_GB2312" w:hint="eastAsia"/>
          <w:b/>
          <w:bCs/>
          <w:color w:val="000000"/>
          <w:sz w:val="36"/>
          <w:szCs w:val="36"/>
        </w:rPr>
      </w:pPr>
      <w:r w:rsidRPr="008A11EE">
        <w:rPr>
          <w:rFonts w:ascii="宋体" w:eastAsia="宋体" w:hAnsi="宋体" w:cs="仿宋_GB2312" w:hint="eastAsia"/>
          <w:b/>
          <w:bCs/>
          <w:color w:val="000000"/>
          <w:sz w:val="36"/>
          <w:szCs w:val="36"/>
        </w:rPr>
        <w:t>2018年陕西省博士后科研配套项目公示名称</w:t>
      </w:r>
    </w:p>
    <w:p w:rsidR="008E2D4F" w:rsidRPr="008A11EE" w:rsidRDefault="008E2D4F" w:rsidP="008E2D4F">
      <w:pPr>
        <w:widowControl/>
        <w:shd w:val="clear" w:color="auto" w:fill="FFFFFF"/>
        <w:spacing w:line="345" w:lineRule="atLeast"/>
        <w:ind w:firstLine="630"/>
        <w:rPr>
          <w:rFonts w:ascii="仿宋_GB2312" w:hAnsi="仿宋_GB2312" w:cs="仿宋_GB2312" w:hint="eastAsia"/>
          <w:bCs/>
          <w:color w:val="000000"/>
          <w:szCs w:val="32"/>
        </w:rPr>
      </w:pPr>
    </w:p>
    <w:p w:rsidR="008E2D4F" w:rsidRPr="008A11EE" w:rsidRDefault="008E2D4F" w:rsidP="008E2D4F">
      <w:pPr>
        <w:widowControl/>
        <w:tabs>
          <w:tab w:val="left" w:pos="776"/>
          <w:tab w:val="left" w:pos="9556"/>
          <w:tab w:val="left" w:pos="12236"/>
        </w:tabs>
        <w:ind w:left="96"/>
        <w:jc w:val="left"/>
        <w:rPr>
          <w:rFonts w:ascii="宋体" w:eastAsia="宋体" w:hAnsi="宋体" w:cs="宋体"/>
          <w:b/>
          <w:bCs/>
          <w:color w:val="000000"/>
          <w:kern w:val="0"/>
          <w:sz w:val="24"/>
        </w:rPr>
      </w:pPr>
      <w:r w:rsidRPr="008A11EE">
        <w:rPr>
          <w:rFonts w:ascii="宋体" w:eastAsia="宋体" w:hAnsi="宋体" w:cs="宋体" w:hint="eastAsia"/>
          <w:b/>
          <w:bCs/>
          <w:color w:val="000000"/>
          <w:kern w:val="0"/>
          <w:sz w:val="24"/>
        </w:rPr>
        <w:t>序号</w:t>
      </w:r>
      <w:r w:rsidRPr="008A11EE">
        <w:rPr>
          <w:rFonts w:ascii="宋体" w:eastAsia="宋体" w:hAnsi="宋体" w:cs="宋体"/>
          <w:b/>
          <w:bCs/>
          <w:color w:val="000000"/>
          <w:kern w:val="0"/>
          <w:sz w:val="24"/>
        </w:rPr>
        <w:tab/>
      </w:r>
      <w:r w:rsidRPr="008A11EE">
        <w:rPr>
          <w:rFonts w:ascii="宋体" w:eastAsia="宋体" w:hAnsi="宋体" w:cs="宋体" w:hint="eastAsia"/>
          <w:b/>
          <w:bCs/>
          <w:color w:val="000000"/>
          <w:kern w:val="0"/>
          <w:sz w:val="24"/>
        </w:rPr>
        <w:t xml:space="preserve">                      获得国家资助种类及名称</w:t>
      </w:r>
      <w:r w:rsidRPr="008A11EE">
        <w:rPr>
          <w:rFonts w:ascii="宋体" w:eastAsia="宋体" w:hAnsi="宋体" w:cs="宋体"/>
          <w:b/>
          <w:bCs/>
          <w:color w:val="000000"/>
          <w:kern w:val="0"/>
          <w:sz w:val="24"/>
        </w:rPr>
        <w:tab/>
      </w:r>
      <w:r w:rsidRPr="008A11EE">
        <w:rPr>
          <w:rFonts w:ascii="宋体" w:eastAsia="宋体" w:hAnsi="宋体" w:cs="宋体" w:hint="eastAsia"/>
          <w:b/>
          <w:bCs/>
          <w:color w:val="000000"/>
          <w:kern w:val="0"/>
          <w:sz w:val="24"/>
        </w:rPr>
        <w:t>申报单位</w:t>
      </w:r>
      <w:r w:rsidRPr="008A11EE">
        <w:rPr>
          <w:rFonts w:ascii="宋体" w:eastAsia="宋体" w:hAnsi="宋体" w:cs="宋体"/>
          <w:b/>
          <w:bCs/>
          <w:color w:val="000000"/>
          <w:kern w:val="0"/>
          <w:sz w:val="24"/>
        </w:rPr>
        <w:tab/>
      </w:r>
      <w:r w:rsidRPr="008A11EE">
        <w:rPr>
          <w:rFonts w:ascii="宋体" w:eastAsia="宋体" w:hAnsi="宋体" w:cs="宋体" w:hint="eastAsia"/>
          <w:b/>
          <w:bCs/>
          <w:color w:val="000000"/>
          <w:kern w:val="0"/>
          <w:sz w:val="24"/>
        </w:rPr>
        <w:t>姓名</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b/>
          <w:bCs/>
          <w:color w:val="000000"/>
          <w:kern w:val="0"/>
          <w:sz w:val="24"/>
        </w:rPr>
      </w:pPr>
      <w:r w:rsidRPr="008A11EE">
        <w:rPr>
          <w:rFonts w:ascii="宋体" w:eastAsia="宋体" w:hAnsi="宋体" w:cs="宋体"/>
          <w:b/>
          <w:bCs/>
          <w:color w:val="000000"/>
          <w:kern w:val="0"/>
          <w:sz w:val="24"/>
        </w:rPr>
        <w:tab/>
      </w:r>
      <w:r w:rsidRPr="008A11EE">
        <w:rPr>
          <w:rFonts w:ascii="宋体" w:eastAsia="宋体" w:hAnsi="宋体" w:cs="宋体" w:hint="eastAsia"/>
          <w:b/>
          <w:bCs/>
          <w:color w:val="000000"/>
          <w:kern w:val="0"/>
          <w:sz w:val="24"/>
        </w:rPr>
        <w:t xml:space="preserve">         </w:t>
      </w:r>
      <w:r w:rsidRPr="008A11EE">
        <w:rPr>
          <w:rFonts w:ascii="宋体" w:eastAsia="宋体" w:hAnsi="宋体" w:cs="宋体" w:hint="eastAsia"/>
          <w:color w:val="000000"/>
          <w:kern w:val="0"/>
          <w:sz w:val="24"/>
        </w:rPr>
        <w:t>国家自然科学基金                           国家社会科学基金</w:t>
      </w:r>
      <w:r w:rsidRPr="008A11EE">
        <w:rPr>
          <w:rFonts w:ascii="宋体" w:eastAsia="宋体" w:hAnsi="宋体" w:cs="宋体"/>
          <w:color w:val="000000"/>
          <w:kern w:val="0"/>
          <w:sz w:val="24"/>
        </w:rPr>
        <w:tab/>
      </w:r>
      <w:r w:rsidRPr="008A11EE">
        <w:rPr>
          <w:rFonts w:ascii="宋体" w:eastAsia="宋体" w:hAnsi="宋体" w:cs="宋体"/>
          <w:b/>
          <w:bCs/>
          <w:color w:val="000000"/>
          <w:kern w:val="0"/>
          <w:sz w:val="24"/>
        </w:rPr>
        <w:tab/>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基于两相声速的摩擦壅塞流模型构建与泄漏</w:t>
      </w:r>
      <w:proofErr w:type="gramStart"/>
      <w:r w:rsidRPr="008A11EE">
        <w:rPr>
          <w:rFonts w:ascii="宋体" w:eastAsia="宋体" w:hAnsi="宋体" w:cs="宋体" w:hint="eastAsia"/>
          <w:color w:val="000000"/>
          <w:kern w:val="0"/>
          <w:sz w:val="22"/>
          <w:szCs w:val="22"/>
        </w:rPr>
        <w:t>率预测</w:t>
      </w:r>
      <w:proofErr w:type="gramEnd"/>
      <w:r w:rsidRPr="008A11EE">
        <w:rPr>
          <w:rFonts w:ascii="宋体" w:eastAsia="宋体" w:hAnsi="宋体" w:cs="宋体" w:hint="eastAsia"/>
          <w:color w:val="000000"/>
          <w:kern w:val="0"/>
          <w:sz w:val="22"/>
          <w:szCs w:val="22"/>
        </w:rPr>
        <w:t>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西安理工大学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杨振东</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原子超</w:t>
      </w:r>
      <w:proofErr w:type="gramEnd"/>
      <w:r w:rsidRPr="008A11EE">
        <w:rPr>
          <w:rFonts w:ascii="宋体" w:eastAsia="宋体" w:hAnsi="宋体" w:cs="宋体" w:hint="eastAsia"/>
          <w:color w:val="000000"/>
          <w:kern w:val="0"/>
          <w:sz w:val="22"/>
          <w:szCs w:val="22"/>
        </w:rPr>
        <w:t>扩散对异质摩擦</w:t>
      </w:r>
      <w:proofErr w:type="gramStart"/>
      <w:r w:rsidRPr="008A11EE">
        <w:rPr>
          <w:rFonts w:ascii="宋体" w:eastAsia="宋体" w:hAnsi="宋体" w:cs="宋体" w:hint="eastAsia"/>
          <w:color w:val="000000"/>
          <w:kern w:val="0"/>
          <w:sz w:val="22"/>
          <w:szCs w:val="22"/>
        </w:rPr>
        <w:t>焊接头非平衡</w:t>
      </w:r>
      <w:proofErr w:type="gramEnd"/>
      <w:r w:rsidRPr="008A11EE">
        <w:rPr>
          <w:rFonts w:ascii="宋体" w:eastAsia="宋体" w:hAnsi="宋体" w:cs="宋体" w:hint="eastAsia"/>
          <w:color w:val="000000"/>
          <w:kern w:val="0"/>
          <w:sz w:val="22"/>
          <w:szCs w:val="22"/>
        </w:rPr>
        <w:t>组织结构的影响</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西安理工大学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魏艳妮</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面向复杂遥感影像的多任务联合稀疏</w:t>
      </w:r>
      <w:proofErr w:type="gramStart"/>
      <w:r w:rsidRPr="008A11EE">
        <w:rPr>
          <w:rFonts w:ascii="宋体" w:eastAsia="宋体" w:hAnsi="宋体" w:cs="宋体" w:hint="eastAsia"/>
          <w:color w:val="000000"/>
          <w:kern w:val="0"/>
          <w:sz w:val="22"/>
          <w:szCs w:val="22"/>
        </w:rPr>
        <w:t>约束空谱融合</w:t>
      </w:r>
      <w:proofErr w:type="gramEnd"/>
      <w:r w:rsidRPr="008A11EE">
        <w:rPr>
          <w:rFonts w:ascii="宋体" w:eastAsia="宋体" w:hAnsi="宋体" w:cs="宋体" w:hint="eastAsia"/>
          <w:color w:val="000000"/>
          <w:kern w:val="0"/>
          <w:sz w:val="22"/>
          <w:szCs w:val="22"/>
        </w:rPr>
        <w:t>方法</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西安理工大学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王文卿</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4</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电动汽车用双转子混合励磁轴向磁通切换电机设计与效率优化控制研究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西安理工大学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赵纪龙</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5</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双三相永磁同步电机的效率优化及容错控制技术研究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西安理工大学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周长攀</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基于TSV技术的THz波导滤波器及多物理场耦合特性研究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西安理工大学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王凤娟</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w:t>
      </w:r>
      <w:proofErr w:type="gramStart"/>
      <w:r w:rsidRPr="008A11EE">
        <w:rPr>
          <w:rFonts w:ascii="宋体" w:eastAsia="宋体" w:hAnsi="宋体" w:cs="宋体" w:hint="eastAsia"/>
          <w:color w:val="000000"/>
          <w:kern w:val="0"/>
          <w:sz w:val="22"/>
          <w:szCs w:val="22"/>
        </w:rPr>
        <w:t>随钻及多</w:t>
      </w:r>
      <w:proofErr w:type="gramEnd"/>
      <w:r w:rsidRPr="008A11EE">
        <w:rPr>
          <w:rFonts w:ascii="宋体" w:eastAsia="宋体" w:hAnsi="宋体" w:cs="宋体" w:hint="eastAsia"/>
          <w:color w:val="000000"/>
          <w:kern w:val="0"/>
          <w:sz w:val="22"/>
          <w:szCs w:val="22"/>
        </w:rPr>
        <w:t>尺度方法的页岩力学性质实验与理论研究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西安石油大学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韩强</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8</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强振动旋转钻具弱SNR信号的随机共振提取</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西安石油大学</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毛艳慧</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9</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功能梯度材料与结构中挠曲电效应及其表征</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梁旭</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放射线引起宫颈癌上皮间质转化（EMT）的机制研究：SPOP扮演的角色</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张丹</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社会组织协商民主制度化发展的推进路径研究   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王永香</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PSMA-TAT双靶点多模态成像探针的构建及其在前列腺癌诊断中的应用</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刘瑞林</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下丘脑室旁核活性肽</w:t>
      </w:r>
      <w:proofErr w:type="spellStart"/>
      <w:r w:rsidRPr="008A11EE">
        <w:rPr>
          <w:rFonts w:ascii="宋体" w:eastAsia="宋体" w:hAnsi="宋体" w:cs="宋体" w:hint="eastAsia"/>
          <w:color w:val="000000"/>
          <w:kern w:val="0"/>
          <w:sz w:val="22"/>
          <w:szCs w:val="22"/>
        </w:rPr>
        <w:t>salusin</w:t>
      </w:r>
      <w:proofErr w:type="spellEnd"/>
      <w:r w:rsidRPr="008A11EE">
        <w:rPr>
          <w:rFonts w:ascii="宋体" w:eastAsia="宋体" w:hAnsi="宋体" w:cs="宋体" w:hint="eastAsia"/>
          <w:color w:val="000000"/>
          <w:kern w:val="0"/>
          <w:sz w:val="22"/>
          <w:szCs w:val="22"/>
        </w:rPr>
        <w:t>β通过TLR4/MAPK/NF-κB信号通路调控高血压的研究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李宏宝</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14</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MeCP2调控</w:t>
      </w:r>
      <w:proofErr w:type="spellStart"/>
      <w:r w:rsidRPr="008A11EE">
        <w:rPr>
          <w:rFonts w:ascii="宋体" w:eastAsia="宋体" w:hAnsi="宋体" w:cs="宋体" w:hint="eastAsia"/>
          <w:color w:val="000000"/>
          <w:kern w:val="0"/>
          <w:sz w:val="22"/>
          <w:szCs w:val="22"/>
        </w:rPr>
        <w:t>lncRNA</w:t>
      </w:r>
      <w:proofErr w:type="spellEnd"/>
      <w:r w:rsidRPr="008A11EE">
        <w:rPr>
          <w:rFonts w:ascii="宋体" w:eastAsia="宋体" w:hAnsi="宋体" w:cs="宋体" w:hint="eastAsia"/>
          <w:color w:val="000000"/>
          <w:kern w:val="0"/>
          <w:sz w:val="22"/>
          <w:szCs w:val="22"/>
        </w:rPr>
        <w:t xml:space="preserve"> GPC5-AS1稳定GPC5mRNA抑制胃癌细胞增殖的分子机制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郭波</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lastRenderedPageBreak/>
        <w:t>15</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基于原位诊断技术的均匀APPJ与聚合物薄膜表面相互作用机制研究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常正实</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射流凝结气液界面动态演化及诱发噪声机理研究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徐强</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用于大口径非球面检测的零位补偿拼接干涉测量技术研究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赵自新</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18</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w:t>
      </w:r>
      <w:proofErr w:type="gramStart"/>
      <w:r w:rsidRPr="008A11EE">
        <w:rPr>
          <w:rFonts w:ascii="宋体" w:eastAsia="宋体" w:hAnsi="宋体" w:cs="宋体" w:hint="eastAsia"/>
          <w:color w:val="000000"/>
          <w:kern w:val="0"/>
          <w:sz w:val="22"/>
          <w:szCs w:val="22"/>
        </w:rPr>
        <w:t>硼酸脂键交联</w:t>
      </w:r>
      <w:proofErr w:type="gramEnd"/>
      <w:r w:rsidRPr="008A11EE">
        <w:rPr>
          <w:rFonts w:ascii="宋体" w:eastAsia="宋体" w:hAnsi="宋体" w:cs="宋体" w:hint="eastAsia"/>
          <w:color w:val="000000"/>
          <w:kern w:val="0"/>
          <w:sz w:val="22"/>
          <w:szCs w:val="22"/>
        </w:rPr>
        <w:t>的可回收酚醛树脂的结构设计和可控降解行为</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王淑娟</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19</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电子辐射下聚酰亚胺原位空间电荷的特性表征及机理研究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王威望</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雄性激素分子印迹磁性纳米材料在前列腺癌内分泌治疗中的实验研究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唐骁爽</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力-电耦合微环境对心肌细胞形态和多行为影响的扫描探针显微镜研究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李菲</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界面驱动式智能柔性变形</w:t>
      </w:r>
      <w:proofErr w:type="gramStart"/>
      <w:r w:rsidRPr="008A11EE">
        <w:rPr>
          <w:rFonts w:ascii="宋体" w:eastAsia="宋体" w:hAnsi="宋体" w:cs="宋体" w:hint="eastAsia"/>
          <w:color w:val="000000"/>
          <w:kern w:val="0"/>
          <w:sz w:val="22"/>
          <w:szCs w:val="22"/>
        </w:rPr>
        <w:t>镜制造</w:t>
      </w:r>
      <w:proofErr w:type="gramEnd"/>
      <w:r w:rsidRPr="008A11EE">
        <w:rPr>
          <w:rFonts w:ascii="宋体" w:eastAsia="宋体" w:hAnsi="宋体" w:cs="宋体" w:hint="eastAsia"/>
          <w:color w:val="000000"/>
          <w:kern w:val="0"/>
          <w:sz w:val="22"/>
          <w:szCs w:val="22"/>
        </w:rPr>
        <w:t>及其远程操控</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叶国永</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基于嗅觉组合编码原理的仿生细胞微阵列芯片构建及其气味响应机理研究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杜立萍</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24</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光学超</w:t>
      </w:r>
      <w:proofErr w:type="gramEnd"/>
      <w:r w:rsidRPr="008A11EE">
        <w:rPr>
          <w:rFonts w:ascii="宋体" w:eastAsia="宋体" w:hAnsi="宋体" w:cs="宋体" w:hint="eastAsia"/>
          <w:color w:val="000000"/>
          <w:kern w:val="0"/>
          <w:sz w:val="22"/>
          <w:szCs w:val="22"/>
        </w:rPr>
        <w:t>分辨检测用柔性可重构微透镜的定域化制造与主动操控</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王兰</w:t>
      </w:r>
      <w:proofErr w:type="gramStart"/>
      <w:r w:rsidRPr="008A11EE">
        <w:rPr>
          <w:rFonts w:ascii="宋体" w:eastAsia="宋体" w:hAnsi="宋体" w:cs="宋体" w:hint="eastAsia"/>
          <w:color w:val="000000"/>
          <w:kern w:val="0"/>
          <w:sz w:val="22"/>
          <w:szCs w:val="22"/>
        </w:rPr>
        <w:t>兰</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25</w:t>
      </w:r>
      <w:r w:rsidRPr="008A11EE">
        <w:rPr>
          <w:rFonts w:ascii="宋体" w:eastAsia="宋体" w:hAnsi="宋体" w:cs="宋体"/>
          <w:color w:val="000000"/>
          <w:kern w:val="0"/>
          <w:sz w:val="22"/>
          <w:szCs w:val="22"/>
        </w:rPr>
        <w:tab/>
      </w:r>
      <w:proofErr w:type="spellStart"/>
      <w:r w:rsidRPr="008A11EE">
        <w:rPr>
          <w:rFonts w:ascii="宋体" w:eastAsia="宋体" w:hAnsi="宋体" w:cs="宋体" w:hint="eastAsia"/>
          <w:color w:val="000000"/>
          <w:kern w:val="0"/>
          <w:sz w:val="22"/>
          <w:szCs w:val="22"/>
        </w:rPr>
        <w:t>CoFe</w:t>
      </w:r>
      <w:proofErr w:type="spellEnd"/>
      <w:r w:rsidRPr="008A11EE">
        <w:rPr>
          <w:rFonts w:ascii="宋体" w:eastAsia="宋体" w:hAnsi="宋体" w:cs="宋体" w:hint="eastAsia"/>
          <w:color w:val="000000"/>
          <w:kern w:val="0"/>
          <w:sz w:val="22"/>
          <w:szCs w:val="22"/>
        </w:rPr>
        <w:t>基磁性金属薄膜中热自旋流的高效生产及机理研究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胡少杰</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一种高k栅堆栈型有机场</w:t>
      </w:r>
      <w:proofErr w:type="gramStart"/>
      <w:r w:rsidRPr="008A11EE">
        <w:rPr>
          <w:rFonts w:ascii="宋体" w:eastAsia="宋体" w:hAnsi="宋体" w:cs="宋体" w:hint="eastAsia"/>
          <w:color w:val="000000"/>
          <w:kern w:val="0"/>
          <w:sz w:val="22"/>
          <w:szCs w:val="22"/>
        </w:rPr>
        <w:t>效应管仿神经元</w:t>
      </w:r>
      <w:proofErr w:type="gramEnd"/>
      <w:r w:rsidRPr="008A11EE">
        <w:rPr>
          <w:rFonts w:ascii="宋体" w:eastAsia="宋体" w:hAnsi="宋体" w:cs="宋体" w:hint="eastAsia"/>
          <w:color w:val="000000"/>
          <w:kern w:val="0"/>
          <w:sz w:val="22"/>
          <w:szCs w:val="22"/>
        </w:rPr>
        <w:t>突触器件的研究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韩传余</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基于碳量子点的全碳催化剂构筑及其电催化还原二氧化碳性能研究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胡超</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28</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甘油与异丁烯、叔丁醇共醚化强化反应机制研究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刘敬军</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29</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抑制镁合金非均匀降解的自愈合仿骨结构表层设计及其成骨效应</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李博</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30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压力对消费者慈善行为的影响及心理机制研究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刘园</w:t>
      </w:r>
      <w:proofErr w:type="gramStart"/>
      <w:r w:rsidRPr="008A11EE">
        <w:rPr>
          <w:rFonts w:ascii="宋体" w:eastAsia="宋体" w:hAnsi="宋体" w:cs="宋体" w:hint="eastAsia"/>
          <w:color w:val="000000"/>
          <w:kern w:val="0"/>
          <w:sz w:val="22"/>
          <w:szCs w:val="22"/>
        </w:rPr>
        <w:t>园</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31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水中脉冲放电等离子体声源建模方法及能量输送特性研究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吴益飞</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32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稀疏深度学习与直升机传动系统故障诊断研究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孙闯</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33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致密砂岩在地震频带内波的频散与衰减物理机制研究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李辉</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34</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哺乳期母体高脂饮食通过</w:t>
      </w:r>
      <w:proofErr w:type="spellStart"/>
      <w:r w:rsidRPr="008A11EE">
        <w:rPr>
          <w:rFonts w:ascii="宋体" w:eastAsia="宋体" w:hAnsi="宋体" w:cs="宋体" w:hint="eastAsia"/>
          <w:color w:val="000000"/>
          <w:kern w:val="0"/>
          <w:sz w:val="22"/>
          <w:szCs w:val="22"/>
        </w:rPr>
        <w:t>leptin-LepRb</w:t>
      </w:r>
      <w:proofErr w:type="spellEnd"/>
      <w:r w:rsidRPr="008A11EE">
        <w:rPr>
          <w:rFonts w:ascii="宋体" w:eastAsia="宋体" w:hAnsi="宋体" w:cs="宋体" w:hint="eastAsia"/>
          <w:color w:val="000000"/>
          <w:kern w:val="0"/>
          <w:sz w:val="22"/>
          <w:szCs w:val="22"/>
        </w:rPr>
        <w:t>下游信号通路影响子代下丘脑摄食相关神经通路发育的机制研究  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孙波</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lastRenderedPageBreak/>
        <w:t>35</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精密机床主轴导热通道高效集中散热机制研究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李旸</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36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胆固醇调控syntaxin-1A</w:t>
      </w:r>
      <w:proofErr w:type="gramStart"/>
      <w:r w:rsidRPr="008A11EE">
        <w:rPr>
          <w:rFonts w:ascii="宋体" w:eastAsia="宋体" w:hAnsi="宋体" w:cs="宋体" w:hint="eastAsia"/>
          <w:color w:val="000000"/>
          <w:kern w:val="0"/>
          <w:sz w:val="22"/>
          <w:szCs w:val="22"/>
        </w:rPr>
        <w:t>寡</w:t>
      </w:r>
      <w:proofErr w:type="gramEnd"/>
      <w:r w:rsidRPr="008A11EE">
        <w:rPr>
          <w:rFonts w:ascii="宋体" w:eastAsia="宋体" w:hAnsi="宋体" w:cs="宋体" w:hint="eastAsia"/>
          <w:color w:val="000000"/>
          <w:kern w:val="0"/>
          <w:sz w:val="22"/>
          <w:szCs w:val="22"/>
        </w:rPr>
        <w:t>聚化的分子模拟研究与实验验证</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韩靖</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37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液氮中耦合复杂气泡动力学特性的三维瞬态电场数值计算方法研究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段</w:t>
      </w:r>
      <w:proofErr w:type="gramStart"/>
      <w:r w:rsidRPr="008A11EE">
        <w:rPr>
          <w:rFonts w:ascii="宋体" w:eastAsia="宋体" w:hAnsi="宋体" w:cs="宋体" w:hint="eastAsia"/>
          <w:color w:val="000000"/>
          <w:kern w:val="0"/>
          <w:sz w:val="22"/>
          <w:szCs w:val="22"/>
        </w:rPr>
        <w:t>娜娜</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38</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基于单体同位素分析的双酚A来源追踪和环境过程研究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彭锦峰</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39</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跨项目</w:t>
      </w:r>
      <w:proofErr w:type="gramEnd"/>
      <w:r w:rsidRPr="008A11EE">
        <w:rPr>
          <w:rFonts w:ascii="宋体" w:eastAsia="宋体" w:hAnsi="宋体" w:cs="宋体" w:hint="eastAsia"/>
          <w:color w:val="000000"/>
          <w:kern w:val="0"/>
          <w:sz w:val="22"/>
          <w:szCs w:val="22"/>
        </w:rPr>
        <w:t>缺陷预测中软件度量及源项目选择方法研究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孙中彬</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40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软件定义网络应用的编译互用性研究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李昊</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41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宋代词臣文化与文学研究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许浩然</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42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超导量子电路中稳定量子态的制备与操控的研究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马胜利</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43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用于肿瘤光热作用的多功能金纳米颗粒—脂质体杂合系统研究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王斯佳</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44</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w:t>
      </w:r>
      <w:proofErr w:type="spellStart"/>
      <w:r w:rsidRPr="008A11EE">
        <w:rPr>
          <w:rFonts w:ascii="宋体" w:eastAsia="宋体" w:hAnsi="宋体" w:cs="宋体" w:hint="eastAsia"/>
          <w:color w:val="000000"/>
          <w:kern w:val="0"/>
          <w:sz w:val="22"/>
          <w:szCs w:val="22"/>
        </w:rPr>
        <w:t>MapReduce</w:t>
      </w:r>
      <w:proofErr w:type="spellEnd"/>
      <w:r w:rsidRPr="008A11EE">
        <w:rPr>
          <w:rFonts w:ascii="宋体" w:eastAsia="宋体" w:hAnsi="宋体" w:cs="宋体" w:hint="eastAsia"/>
          <w:color w:val="000000"/>
          <w:kern w:val="0"/>
          <w:sz w:val="22"/>
          <w:szCs w:val="22"/>
        </w:rPr>
        <w:t>的多准则分类方法研究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刘佳鹏</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45</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个体异质性对艾滋病疫情传播与控制的影响研究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孙小丹</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46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熔盐堆</w:t>
      </w:r>
      <w:proofErr w:type="gramStart"/>
      <w:r w:rsidRPr="008A11EE">
        <w:rPr>
          <w:rFonts w:ascii="宋体" w:eastAsia="宋体" w:hAnsi="宋体" w:cs="宋体" w:hint="eastAsia"/>
          <w:color w:val="000000"/>
          <w:kern w:val="0"/>
          <w:sz w:val="22"/>
          <w:szCs w:val="22"/>
        </w:rPr>
        <w:t>氚运输</w:t>
      </w:r>
      <w:proofErr w:type="gramEnd"/>
      <w:r w:rsidRPr="008A11EE">
        <w:rPr>
          <w:rFonts w:ascii="宋体" w:eastAsia="宋体" w:hAnsi="宋体" w:cs="宋体" w:hint="eastAsia"/>
          <w:color w:val="000000"/>
          <w:kern w:val="0"/>
          <w:sz w:val="22"/>
          <w:szCs w:val="22"/>
        </w:rPr>
        <w:t>特性</w:t>
      </w:r>
      <w:proofErr w:type="gramStart"/>
      <w:r w:rsidRPr="008A11EE">
        <w:rPr>
          <w:rFonts w:ascii="宋体" w:eastAsia="宋体" w:hAnsi="宋体" w:cs="宋体" w:hint="eastAsia"/>
          <w:color w:val="000000"/>
          <w:kern w:val="0"/>
          <w:sz w:val="22"/>
          <w:szCs w:val="22"/>
        </w:rPr>
        <w:t>及其与堆物理</w:t>
      </w:r>
      <w:proofErr w:type="gramEnd"/>
      <w:r w:rsidRPr="008A11EE">
        <w:rPr>
          <w:rFonts w:ascii="宋体" w:eastAsia="宋体" w:hAnsi="宋体" w:cs="宋体" w:hint="eastAsia"/>
          <w:color w:val="000000"/>
          <w:kern w:val="0"/>
          <w:sz w:val="22"/>
          <w:szCs w:val="22"/>
        </w:rPr>
        <w:t>-热工特性相互作用机制研究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王成龙</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47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“低效”能源补贴动态测度及其退出对中国绿色经济增长转型的作用机理研究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李江龙</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48</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新常态下</w:t>
      </w:r>
      <w:proofErr w:type="gramStart"/>
      <w:r w:rsidRPr="008A11EE">
        <w:rPr>
          <w:rFonts w:ascii="宋体" w:eastAsia="宋体" w:hAnsi="宋体" w:cs="宋体" w:hint="eastAsia"/>
          <w:color w:val="000000"/>
          <w:kern w:val="0"/>
          <w:sz w:val="22"/>
          <w:szCs w:val="22"/>
        </w:rPr>
        <w:t>全国碳排放权</w:t>
      </w:r>
      <w:proofErr w:type="gramEnd"/>
      <w:r w:rsidRPr="008A11EE">
        <w:rPr>
          <w:rFonts w:ascii="宋体" w:eastAsia="宋体" w:hAnsi="宋体" w:cs="宋体" w:hint="eastAsia"/>
          <w:color w:val="000000"/>
          <w:kern w:val="0"/>
          <w:sz w:val="22"/>
          <w:szCs w:val="22"/>
        </w:rPr>
        <w:t>限额交易体系建设路径与风险防控研究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刘泓汛</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49</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磷烯/TMDs异质结的电子和光学特性及其应变和电场调控研究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李燕</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50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基于纵向数据的时间相依型结局变量的预测模型</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陈方尧</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51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基于输入-状态稳定理论的独立电力系统稳定性分析与控制方法研究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秦博宇</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52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基于共价有机框架新型毛细管电色谱柱的制备及在氨基酸类药物分析中的应用</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包涛</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53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《四库全书总目》文学思想及其渊源与流行  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王学强</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54</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内含子区的肥胖易感SNP通过影响增强子活性调控BCL2的作用机制研究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董珊珊</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55</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KNN基无铅压电陶瓷相结构调控增强性能的原子尺寸机理研究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姚方周</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56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 xml:space="preserve">                </w:t>
      </w:r>
      <w:r w:rsidRPr="008A11EE">
        <w:rPr>
          <w:rFonts w:ascii="宋体" w:eastAsia="宋体" w:hAnsi="宋体" w:cs="宋体" w:hint="eastAsia"/>
          <w:color w:val="000000"/>
          <w:kern w:val="0"/>
          <w:sz w:val="22"/>
          <w:szCs w:val="22"/>
        </w:rPr>
        <w:t xml:space="preserve">    政务新媒体对青年群体的政治影响研究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陈强</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lastRenderedPageBreak/>
        <w:t>57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高电荷态离子在等离子体中的</w:t>
      </w:r>
      <w:proofErr w:type="gramStart"/>
      <w:r w:rsidRPr="008A11EE">
        <w:rPr>
          <w:rFonts w:ascii="宋体" w:eastAsia="宋体" w:hAnsi="宋体" w:cs="宋体" w:hint="eastAsia"/>
          <w:color w:val="000000"/>
          <w:kern w:val="0"/>
          <w:sz w:val="22"/>
          <w:szCs w:val="22"/>
        </w:rPr>
        <w:t>双电子</w:t>
      </w:r>
      <w:proofErr w:type="gramEnd"/>
      <w:r w:rsidRPr="008A11EE">
        <w:rPr>
          <w:rFonts w:ascii="宋体" w:eastAsia="宋体" w:hAnsi="宋体" w:cs="宋体" w:hint="eastAsia"/>
          <w:color w:val="000000"/>
          <w:kern w:val="0"/>
          <w:sz w:val="22"/>
          <w:szCs w:val="22"/>
        </w:rPr>
        <w:t>复合过程研究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任洁茹</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58</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新生儿</w:t>
      </w:r>
      <w:proofErr w:type="gramStart"/>
      <w:r w:rsidRPr="008A11EE">
        <w:rPr>
          <w:rFonts w:ascii="宋体" w:eastAsia="宋体" w:hAnsi="宋体" w:cs="宋体" w:hint="eastAsia"/>
          <w:color w:val="000000"/>
          <w:kern w:val="0"/>
          <w:sz w:val="22"/>
          <w:szCs w:val="22"/>
        </w:rPr>
        <w:t>颅脑亚</w:t>
      </w:r>
      <w:proofErr w:type="gramEnd"/>
      <w:r w:rsidRPr="008A11EE">
        <w:rPr>
          <w:rFonts w:ascii="宋体" w:eastAsia="宋体" w:hAnsi="宋体" w:cs="宋体" w:hint="eastAsia"/>
          <w:color w:val="000000"/>
          <w:kern w:val="0"/>
          <w:sz w:val="22"/>
          <w:szCs w:val="22"/>
        </w:rPr>
        <w:t>低温治疗中脑热传输机制的量化研究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金超</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59</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维生素D联合有氧运动干预对维生素D缺乏2型糖尿病胰岛素抵抗的效果评价及其分子机制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孙晓敏</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60</w:t>
      </w:r>
      <w:r w:rsidRPr="008A11EE">
        <w:rPr>
          <w:rFonts w:ascii="宋体" w:eastAsia="宋体" w:hAnsi="宋体" w:cs="宋体"/>
          <w:color w:val="000000"/>
          <w:kern w:val="0"/>
          <w:sz w:val="22"/>
          <w:szCs w:val="22"/>
        </w:rPr>
        <w:tab/>
      </w:r>
      <w:proofErr w:type="spellStart"/>
      <w:r w:rsidRPr="008A11EE">
        <w:rPr>
          <w:rFonts w:ascii="宋体" w:eastAsia="宋体" w:hAnsi="宋体" w:cs="宋体" w:hint="eastAsia"/>
          <w:color w:val="000000"/>
          <w:kern w:val="0"/>
          <w:sz w:val="22"/>
          <w:szCs w:val="22"/>
        </w:rPr>
        <w:t>Majorana</w:t>
      </w:r>
      <w:proofErr w:type="spellEnd"/>
      <w:r w:rsidRPr="008A11EE">
        <w:rPr>
          <w:rFonts w:ascii="宋体" w:eastAsia="宋体" w:hAnsi="宋体" w:cs="宋体" w:hint="eastAsia"/>
          <w:color w:val="000000"/>
          <w:kern w:val="0"/>
          <w:sz w:val="22"/>
          <w:szCs w:val="22"/>
        </w:rPr>
        <w:t>费米子格点系统中超对称模型的构造与理论研究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朱小宇</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61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精度可控的孔隙弹性介质</w:t>
      </w:r>
      <w:proofErr w:type="gramStart"/>
      <w:r w:rsidRPr="008A11EE">
        <w:rPr>
          <w:rFonts w:ascii="宋体" w:eastAsia="宋体" w:hAnsi="宋体" w:cs="宋体" w:hint="eastAsia"/>
          <w:color w:val="000000"/>
          <w:kern w:val="0"/>
          <w:sz w:val="22"/>
          <w:szCs w:val="22"/>
        </w:rPr>
        <w:t>中波场</w:t>
      </w:r>
      <w:proofErr w:type="gramEnd"/>
      <w:r w:rsidRPr="008A11EE">
        <w:rPr>
          <w:rFonts w:ascii="宋体" w:eastAsia="宋体" w:hAnsi="宋体" w:cs="宋体" w:hint="eastAsia"/>
          <w:color w:val="000000"/>
          <w:kern w:val="0"/>
          <w:sz w:val="22"/>
          <w:szCs w:val="22"/>
        </w:rPr>
        <w:t>模拟的间断有限元方法研究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张懿洁</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62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基于气泡尺度</w:t>
      </w:r>
      <w:proofErr w:type="gramStart"/>
      <w:r w:rsidRPr="008A11EE">
        <w:rPr>
          <w:rFonts w:ascii="宋体" w:eastAsia="宋体" w:hAnsi="宋体" w:cs="宋体" w:hint="eastAsia"/>
          <w:color w:val="000000"/>
          <w:kern w:val="0"/>
          <w:sz w:val="22"/>
          <w:szCs w:val="22"/>
        </w:rPr>
        <w:t>的携砂</w:t>
      </w:r>
      <w:proofErr w:type="gramEnd"/>
      <w:r w:rsidRPr="008A11EE">
        <w:rPr>
          <w:rFonts w:ascii="宋体" w:eastAsia="宋体" w:hAnsi="宋体" w:cs="宋体" w:hint="eastAsia"/>
          <w:color w:val="000000"/>
          <w:kern w:val="0"/>
          <w:sz w:val="22"/>
          <w:szCs w:val="22"/>
        </w:rPr>
        <w:t>VES-CO2泡沫液在裂缝中的多相流动与颗粒运移机制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景泽锋</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63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 xml:space="preserve">       </w:t>
      </w:r>
      <w:r w:rsidRPr="008A11EE">
        <w:rPr>
          <w:rFonts w:ascii="宋体" w:eastAsia="宋体" w:hAnsi="宋体" w:cs="宋体" w:hint="eastAsia"/>
          <w:color w:val="000000"/>
          <w:kern w:val="0"/>
          <w:sz w:val="22"/>
          <w:szCs w:val="22"/>
        </w:rPr>
        <w:t>科学知识的分配正义问题研究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白惠仁</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64</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基于闪烁纳米颗粒/Fe-MOF复合材料的探针构建及其诊疗一体化研究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蔡文</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65</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芳块插入</w:t>
      </w:r>
      <w:proofErr w:type="gramEnd"/>
      <w:r w:rsidRPr="008A11EE">
        <w:rPr>
          <w:rFonts w:ascii="宋体" w:eastAsia="宋体" w:hAnsi="宋体" w:cs="宋体" w:hint="eastAsia"/>
          <w:color w:val="000000"/>
          <w:kern w:val="0"/>
          <w:sz w:val="22"/>
          <w:szCs w:val="22"/>
        </w:rPr>
        <w:t>硼-杂（杂=硫、硒、氮、磷）键的反应方法学研究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陈凯</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66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基于吡啶C-H键官能团化对N-杂（嵌）多环芳烃的构建新策略</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焦佼</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67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禾谷镰刀菌动态基因调控网络的构建及致病性模块的挖掘</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郭立</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68</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电雾化喷印钙钛矿吸收层的雾化结晶过程研究及在太阳能电池中的应用</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罗钰</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69</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基于锰铜薄膜的新型MEMS切削力传感器研究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赵友</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70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用户参与度影响下的实时视频</w:t>
      </w:r>
      <w:proofErr w:type="spellStart"/>
      <w:r w:rsidRPr="008A11EE">
        <w:rPr>
          <w:rFonts w:ascii="宋体" w:eastAsia="宋体" w:hAnsi="宋体" w:cs="宋体" w:hint="eastAsia"/>
          <w:color w:val="000000"/>
          <w:kern w:val="0"/>
          <w:sz w:val="22"/>
          <w:szCs w:val="22"/>
        </w:rPr>
        <w:t>QoE</w:t>
      </w:r>
      <w:proofErr w:type="spellEnd"/>
      <w:r w:rsidRPr="008A11EE">
        <w:rPr>
          <w:rFonts w:ascii="宋体" w:eastAsia="宋体" w:hAnsi="宋体" w:cs="宋体" w:hint="eastAsia"/>
          <w:color w:val="000000"/>
          <w:kern w:val="0"/>
          <w:sz w:val="22"/>
          <w:szCs w:val="22"/>
        </w:rPr>
        <w:t>评估</w:t>
      </w:r>
      <w:proofErr w:type="gramStart"/>
      <w:r w:rsidRPr="008A11EE">
        <w:rPr>
          <w:rFonts w:ascii="宋体" w:eastAsia="宋体" w:hAnsi="宋体" w:cs="宋体" w:hint="eastAsia"/>
          <w:color w:val="000000"/>
          <w:kern w:val="0"/>
          <w:sz w:val="22"/>
          <w:szCs w:val="22"/>
        </w:rPr>
        <w:t>及跨层</w:t>
      </w:r>
      <w:proofErr w:type="gramEnd"/>
      <w:r w:rsidRPr="008A11EE">
        <w:rPr>
          <w:rFonts w:ascii="宋体" w:eastAsia="宋体" w:hAnsi="宋体" w:cs="宋体" w:hint="eastAsia"/>
          <w:color w:val="000000"/>
          <w:kern w:val="0"/>
          <w:sz w:val="22"/>
          <w:szCs w:val="22"/>
        </w:rPr>
        <w:t>传输方法研究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贺丽君</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71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基于DNA仿真双向链置换组合回路的活细胞</w:t>
      </w:r>
      <w:proofErr w:type="gramStart"/>
      <w:r w:rsidRPr="008A11EE">
        <w:rPr>
          <w:rFonts w:ascii="宋体" w:eastAsia="宋体" w:hAnsi="宋体" w:cs="宋体" w:hint="eastAsia"/>
          <w:color w:val="000000"/>
          <w:kern w:val="0"/>
          <w:sz w:val="22"/>
          <w:szCs w:val="22"/>
        </w:rPr>
        <w:t>多水平</w:t>
      </w:r>
      <w:proofErr w:type="gramEnd"/>
      <w:r w:rsidRPr="008A11EE">
        <w:rPr>
          <w:rFonts w:ascii="宋体" w:eastAsia="宋体" w:hAnsi="宋体" w:cs="宋体" w:hint="eastAsia"/>
          <w:color w:val="000000"/>
          <w:kern w:val="0"/>
          <w:sz w:val="22"/>
          <w:szCs w:val="22"/>
        </w:rPr>
        <w:t>高灵敏成像分析</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陈锋</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72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等离子体处理水溶液中活性粒子的光学定量诊断与调控</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刘志杰</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73</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声学超材料</w:t>
      </w:r>
      <w:proofErr w:type="gramEnd"/>
      <w:r w:rsidRPr="008A11EE">
        <w:rPr>
          <w:rFonts w:ascii="宋体" w:eastAsia="宋体" w:hAnsi="宋体" w:cs="宋体" w:hint="eastAsia"/>
          <w:color w:val="000000"/>
          <w:kern w:val="0"/>
          <w:sz w:val="22"/>
          <w:szCs w:val="22"/>
        </w:rPr>
        <w:t>的协同耦合理论及新物理特性研究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马富银</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74</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基于近场静电纺丝的驻极化聚合物MEMS结构在线制备机理研究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罗国希</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75</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无线缓存蜂窝网络中的物理层安全传输技术研究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郑通兴</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76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PKM2参与巨噬细胞活化促进关节炎症的分子机理</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徐晶</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77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微细多孔介质中耦合多相流和传质反应过程机理孔尺度研究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陈黎</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lastRenderedPageBreak/>
        <w:t>78</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带型芯涡轮叶片</w:t>
      </w:r>
      <w:proofErr w:type="gramStart"/>
      <w:r w:rsidRPr="008A11EE">
        <w:rPr>
          <w:rFonts w:ascii="宋体" w:eastAsia="宋体" w:hAnsi="宋体" w:cs="宋体" w:hint="eastAsia"/>
          <w:color w:val="000000"/>
          <w:kern w:val="0"/>
          <w:sz w:val="22"/>
          <w:szCs w:val="22"/>
        </w:rPr>
        <w:t>激光电液束</w:t>
      </w:r>
      <w:proofErr w:type="gramEnd"/>
      <w:r w:rsidRPr="008A11EE">
        <w:rPr>
          <w:rFonts w:ascii="宋体" w:eastAsia="宋体" w:hAnsi="宋体" w:cs="宋体" w:hint="eastAsia"/>
          <w:color w:val="000000"/>
          <w:kern w:val="0"/>
          <w:sz w:val="22"/>
          <w:szCs w:val="22"/>
        </w:rPr>
        <w:t>异步复合加工气模孔的机理与工艺研究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段文强</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79</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AMPK-PGC1ɑ/NRF1-DNMT1通路调控的</w:t>
      </w:r>
      <w:proofErr w:type="spellStart"/>
      <w:r w:rsidRPr="008A11EE">
        <w:rPr>
          <w:rFonts w:ascii="宋体" w:eastAsia="宋体" w:hAnsi="宋体" w:cs="宋体" w:hint="eastAsia"/>
          <w:color w:val="000000"/>
          <w:kern w:val="0"/>
          <w:sz w:val="22"/>
          <w:szCs w:val="22"/>
        </w:rPr>
        <w:t>mtDNA</w:t>
      </w:r>
      <w:proofErr w:type="spellEnd"/>
      <w:r w:rsidRPr="008A11EE">
        <w:rPr>
          <w:rFonts w:ascii="宋体" w:eastAsia="宋体" w:hAnsi="宋体" w:cs="宋体" w:hint="eastAsia"/>
          <w:color w:val="000000"/>
          <w:kern w:val="0"/>
          <w:sz w:val="22"/>
          <w:szCs w:val="22"/>
        </w:rPr>
        <w:t>甲基化在肝脏胰岛素抵抗中的机制研究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曹可</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80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流向引导性微结构超表面设计方法及水润滑机理研究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张辉</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81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MeCP2</w:t>
      </w:r>
      <w:proofErr w:type="gramStart"/>
      <w:r w:rsidRPr="008A11EE">
        <w:rPr>
          <w:rFonts w:ascii="宋体" w:eastAsia="宋体" w:hAnsi="宋体" w:cs="宋体" w:hint="eastAsia"/>
          <w:color w:val="000000"/>
          <w:kern w:val="0"/>
          <w:sz w:val="22"/>
          <w:szCs w:val="22"/>
        </w:rPr>
        <w:t>新靶</w:t>
      </w:r>
      <w:proofErr w:type="gramEnd"/>
      <w:r w:rsidRPr="008A11EE">
        <w:rPr>
          <w:rFonts w:ascii="宋体" w:eastAsia="宋体" w:hAnsi="宋体" w:cs="宋体" w:hint="eastAsia"/>
          <w:color w:val="000000"/>
          <w:kern w:val="0"/>
          <w:sz w:val="22"/>
          <w:szCs w:val="22"/>
        </w:rPr>
        <w:t>TRIM35</w:t>
      </w:r>
      <w:proofErr w:type="gramStart"/>
      <w:r w:rsidRPr="008A11EE">
        <w:rPr>
          <w:rFonts w:ascii="宋体" w:eastAsia="宋体" w:hAnsi="宋体" w:cs="宋体" w:hint="eastAsia"/>
          <w:color w:val="000000"/>
          <w:kern w:val="0"/>
          <w:sz w:val="22"/>
          <w:szCs w:val="22"/>
        </w:rPr>
        <w:t>泛素化</w:t>
      </w:r>
      <w:proofErr w:type="gramEnd"/>
      <w:r w:rsidRPr="008A11EE">
        <w:rPr>
          <w:rFonts w:ascii="宋体" w:eastAsia="宋体" w:hAnsi="宋体" w:cs="宋体" w:hint="eastAsia"/>
          <w:color w:val="000000"/>
          <w:kern w:val="0"/>
          <w:sz w:val="22"/>
          <w:szCs w:val="22"/>
        </w:rPr>
        <w:t>MTA2调控结肠癌迁移侵袭的分子机制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童东</w:t>
      </w:r>
      <w:proofErr w:type="gramStart"/>
      <w:r w:rsidRPr="008A11EE">
        <w:rPr>
          <w:rFonts w:ascii="宋体" w:eastAsia="宋体" w:hAnsi="宋体" w:cs="宋体" w:hint="eastAsia"/>
          <w:color w:val="000000"/>
          <w:kern w:val="0"/>
          <w:sz w:val="22"/>
          <w:szCs w:val="22"/>
        </w:rPr>
        <w:t>东</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82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基于金属</w:t>
      </w:r>
      <w:proofErr w:type="gramStart"/>
      <w:r w:rsidRPr="008A11EE">
        <w:rPr>
          <w:rFonts w:ascii="宋体" w:eastAsia="宋体" w:hAnsi="宋体" w:cs="宋体" w:hint="eastAsia"/>
          <w:color w:val="000000"/>
          <w:kern w:val="0"/>
          <w:sz w:val="22"/>
          <w:szCs w:val="22"/>
        </w:rPr>
        <w:t>微纳核晶</w:t>
      </w:r>
      <w:proofErr w:type="gramEnd"/>
      <w:r w:rsidRPr="008A11EE">
        <w:rPr>
          <w:rFonts w:ascii="宋体" w:eastAsia="宋体" w:hAnsi="宋体" w:cs="宋体" w:hint="eastAsia"/>
          <w:color w:val="000000"/>
          <w:kern w:val="0"/>
          <w:sz w:val="22"/>
          <w:szCs w:val="22"/>
        </w:rPr>
        <w:t xml:space="preserve">表面双电层电容式压力响应原理的水凝胶基水下柔性电子皮肤构建及其流体水动力学检测性能研究  西安交通大学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高扬</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83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动态可重构处理器片上缓存管理关键技术研究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杨晨</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84</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金刚石本征间隙原子相关缺陷的光致发光及光致变色机理研究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王凯悦</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85</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高强度聚甲醛纤维的凝胶纺丝制备及其成型机理研究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方续东</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86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断路器开断</w:t>
      </w:r>
      <w:proofErr w:type="gramStart"/>
      <w:r w:rsidRPr="008A11EE">
        <w:rPr>
          <w:rFonts w:ascii="宋体" w:eastAsia="宋体" w:hAnsi="宋体" w:cs="宋体" w:hint="eastAsia"/>
          <w:color w:val="000000"/>
          <w:kern w:val="0"/>
          <w:sz w:val="22"/>
          <w:szCs w:val="22"/>
        </w:rPr>
        <w:t>过程零区电弧</w:t>
      </w:r>
      <w:proofErr w:type="gramEnd"/>
      <w:r w:rsidRPr="008A11EE">
        <w:rPr>
          <w:rFonts w:ascii="宋体" w:eastAsia="宋体" w:hAnsi="宋体" w:cs="宋体" w:hint="eastAsia"/>
          <w:color w:val="000000"/>
          <w:kern w:val="0"/>
          <w:sz w:val="22"/>
          <w:szCs w:val="22"/>
        </w:rPr>
        <w:t>微观行为的诊断分析与机理研究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孙昊</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87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基于玻璃-铁性体新机制的铁性智能材料的高性能化研究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纪元超</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88</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PKM2调控H2B</w:t>
      </w:r>
      <w:proofErr w:type="gramStart"/>
      <w:r w:rsidRPr="008A11EE">
        <w:rPr>
          <w:rFonts w:ascii="宋体" w:eastAsia="宋体" w:hAnsi="宋体" w:cs="宋体" w:hint="eastAsia"/>
          <w:color w:val="000000"/>
          <w:kern w:val="0"/>
          <w:sz w:val="22"/>
          <w:szCs w:val="22"/>
        </w:rPr>
        <w:t>泛素化修饰</w:t>
      </w:r>
      <w:proofErr w:type="gramEnd"/>
      <w:r w:rsidRPr="008A11EE">
        <w:rPr>
          <w:rFonts w:ascii="宋体" w:eastAsia="宋体" w:hAnsi="宋体" w:cs="宋体" w:hint="eastAsia"/>
          <w:color w:val="000000"/>
          <w:kern w:val="0"/>
          <w:sz w:val="22"/>
          <w:szCs w:val="22"/>
        </w:rPr>
        <w:t>的分子机制及其在肿瘤代谢中的作用研究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陈苏</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89</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生物催化轴手性化合物的氧化还原反应及机理研究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袁波</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90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基于PET成像研究沙利度胺对黑色素瘤血管生成拟态的抑制作用</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李淼</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91</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潜艇声</w:t>
      </w:r>
      <w:proofErr w:type="gramEnd"/>
      <w:r w:rsidRPr="008A11EE">
        <w:rPr>
          <w:rFonts w:ascii="宋体" w:eastAsia="宋体" w:hAnsi="宋体" w:cs="宋体" w:hint="eastAsia"/>
          <w:color w:val="000000"/>
          <w:kern w:val="0"/>
          <w:sz w:val="22"/>
          <w:szCs w:val="22"/>
        </w:rPr>
        <w:t>特性隐身的频谱塑形主动控制研究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刘金鑫</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92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T-2毒素有道大骨节病软骨细胞损伤的DNA甲基化分子调控机制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文</w:t>
      </w:r>
      <w:proofErr w:type="gramStart"/>
      <w:r w:rsidRPr="008A11EE">
        <w:rPr>
          <w:rFonts w:ascii="宋体" w:eastAsia="宋体" w:hAnsi="宋体" w:cs="宋体" w:hint="eastAsia"/>
          <w:color w:val="000000"/>
          <w:kern w:val="0"/>
          <w:sz w:val="22"/>
          <w:szCs w:val="22"/>
        </w:rPr>
        <w:t>嫣</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93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柔性</w:t>
      </w:r>
      <w:proofErr w:type="spellStart"/>
      <w:r w:rsidRPr="008A11EE">
        <w:rPr>
          <w:rFonts w:ascii="宋体" w:eastAsia="宋体" w:hAnsi="宋体" w:cs="宋体" w:hint="eastAsia"/>
          <w:color w:val="000000"/>
          <w:kern w:val="0"/>
          <w:sz w:val="22"/>
          <w:szCs w:val="22"/>
        </w:rPr>
        <w:t>ZnO</w:t>
      </w:r>
      <w:proofErr w:type="spellEnd"/>
      <w:r w:rsidRPr="008A11EE">
        <w:rPr>
          <w:rFonts w:ascii="宋体" w:eastAsia="宋体" w:hAnsi="宋体" w:cs="宋体" w:hint="eastAsia"/>
          <w:color w:val="000000"/>
          <w:kern w:val="0"/>
          <w:sz w:val="22"/>
          <w:szCs w:val="22"/>
        </w:rPr>
        <w:t>压电电子学声表面波紫外光探测器研究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彭文博</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94</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超声速边界层燃烧壁面减阻特性与机理研究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薛瑞</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95</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烟酰胺N-甲基转移酶在脂肪细胞分化中的作用及其表现遗传学机制研究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魏晓静</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96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基于机电信息融合的高速精密电主轴动态运行品质检测与评价方法</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刘飞</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97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高压下湍流和火焰自身不稳定性对预混湍流火焰结构影响规律研究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张猛</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lastRenderedPageBreak/>
        <w:t>98</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糖尿病中乙酰化/琥珀酰化对TFAM调控机制研究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刘静</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99</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智能制造工厂光控数字空间技术与基础理论研究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贾康</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100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基于网络模型的癌症异常DNA甲基化模块挖掘算法研究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杨晓飞</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101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太阳能驱动的“热-电-污”综合能源利用系统集成及运行特性研究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席</w:t>
      </w:r>
      <w:proofErr w:type="gramStart"/>
      <w:r w:rsidRPr="008A11EE">
        <w:rPr>
          <w:rFonts w:ascii="宋体" w:eastAsia="宋体" w:hAnsi="宋体" w:cs="宋体" w:hint="eastAsia"/>
          <w:color w:val="000000"/>
          <w:kern w:val="0"/>
          <w:sz w:val="22"/>
          <w:szCs w:val="22"/>
        </w:rPr>
        <w:t>奂</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102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我国家用燃煤源气溶胶的光学性质及其对辐射强迫的影响</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田杰</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103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复合材料结构冲击载荷的稀疏识别方法研究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乔百杰</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104</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全聚合物体系分子链缠结行为与薄膜共混相结构调控</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周科</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105</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基于扩散的磁性水凝胶力磁耦合大变形理论与实验研究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西安交通大学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唐敬达</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106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员工职业使命感的双</w:t>
      </w:r>
      <w:proofErr w:type="gramStart"/>
      <w:r w:rsidRPr="008A11EE">
        <w:rPr>
          <w:rFonts w:ascii="宋体" w:eastAsia="宋体" w:hAnsi="宋体" w:cs="宋体" w:hint="eastAsia"/>
          <w:color w:val="000000"/>
          <w:kern w:val="0"/>
          <w:sz w:val="22"/>
          <w:szCs w:val="22"/>
        </w:rPr>
        <w:t>刃</w:t>
      </w:r>
      <w:proofErr w:type="gramEnd"/>
      <w:r w:rsidRPr="008A11EE">
        <w:rPr>
          <w:rFonts w:ascii="宋体" w:eastAsia="宋体" w:hAnsi="宋体" w:cs="宋体" w:hint="eastAsia"/>
          <w:color w:val="000000"/>
          <w:kern w:val="0"/>
          <w:sz w:val="22"/>
          <w:szCs w:val="22"/>
        </w:rPr>
        <w:t>剑作用机制：基于资源保存理论的追踪研究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陕西师范大学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张春雨</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107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基于社会合作与耦合机制</w:t>
      </w:r>
      <w:proofErr w:type="gramStart"/>
      <w:r w:rsidRPr="008A11EE">
        <w:rPr>
          <w:rFonts w:ascii="宋体" w:eastAsia="宋体" w:hAnsi="宋体" w:cs="宋体" w:hint="eastAsia"/>
          <w:color w:val="000000"/>
          <w:kern w:val="0"/>
          <w:sz w:val="22"/>
          <w:szCs w:val="22"/>
        </w:rPr>
        <w:t>的群智感知</w:t>
      </w:r>
      <w:proofErr w:type="gramEnd"/>
      <w:r w:rsidRPr="008A11EE">
        <w:rPr>
          <w:rFonts w:ascii="宋体" w:eastAsia="宋体" w:hAnsi="宋体" w:cs="宋体" w:hint="eastAsia"/>
          <w:color w:val="000000"/>
          <w:kern w:val="0"/>
          <w:sz w:val="22"/>
          <w:szCs w:val="22"/>
        </w:rPr>
        <w:t>模型及任务分发优化算法研究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陕西师范大学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董蓓</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108</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面向多天线</w:t>
      </w:r>
      <w:proofErr w:type="gramStart"/>
      <w:r w:rsidRPr="008A11EE">
        <w:rPr>
          <w:rFonts w:ascii="宋体" w:eastAsia="宋体" w:hAnsi="宋体" w:cs="宋体" w:hint="eastAsia"/>
          <w:color w:val="000000"/>
          <w:kern w:val="0"/>
          <w:sz w:val="22"/>
          <w:szCs w:val="22"/>
        </w:rPr>
        <w:t>多小区</w:t>
      </w:r>
      <w:proofErr w:type="gramEnd"/>
      <w:r w:rsidRPr="008A11EE">
        <w:rPr>
          <w:rFonts w:ascii="宋体" w:eastAsia="宋体" w:hAnsi="宋体" w:cs="宋体" w:hint="eastAsia"/>
          <w:color w:val="000000"/>
          <w:kern w:val="0"/>
          <w:sz w:val="22"/>
          <w:szCs w:val="22"/>
        </w:rPr>
        <w:t>网络的全双工通信干扰抑制技术研究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陕西师范大学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苏玉萍</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109</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MIL-53骨架亲/疏水性质和孔结构调控及其对果糖脱水制备HMF的色谱分离研究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陕西师范大学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罗群兴</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110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面向符号网络结构挖掘的社会进化学习模型及动态多尺度优化算法</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陕西师范大学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孙奕菲</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111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在线学习自适应</w:t>
      </w:r>
      <w:proofErr w:type="gramStart"/>
      <w:r w:rsidRPr="008A11EE">
        <w:rPr>
          <w:rFonts w:ascii="宋体" w:eastAsia="宋体" w:hAnsi="宋体" w:cs="宋体" w:hint="eastAsia"/>
          <w:color w:val="000000"/>
          <w:kern w:val="0"/>
          <w:sz w:val="22"/>
          <w:szCs w:val="22"/>
        </w:rPr>
        <w:t>交互中</w:t>
      </w:r>
      <w:proofErr w:type="gramEnd"/>
      <w:r w:rsidRPr="008A11EE">
        <w:rPr>
          <w:rFonts w:ascii="宋体" w:eastAsia="宋体" w:hAnsi="宋体" w:cs="宋体" w:hint="eastAsia"/>
          <w:color w:val="000000"/>
          <w:kern w:val="0"/>
          <w:sz w:val="22"/>
          <w:szCs w:val="22"/>
        </w:rPr>
        <w:t>认知负荷与学习情绪的脑电表征及认知状态的评估与调整</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陕西师范大学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周筠</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112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决策理论之争的前提：</w:t>
      </w:r>
      <w:proofErr w:type="gramStart"/>
      <w:r w:rsidRPr="008A11EE">
        <w:rPr>
          <w:rFonts w:ascii="宋体" w:eastAsia="宋体" w:hAnsi="宋体" w:cs="宋体" w:hint="eastAsia"/>
          <w:color w:val="000000"/>
          <w:kern w:val="0"/>
          <w:sz w:val="22"/>
          <w:szCs w:val="22"/>
        </w:rPr>
        <w:t>单行和</w:t>
      </w:r>
      <w:proofErr w:type="gramEnd"/>
      <w:r w:rsidRPr="008A11EE">
        <w:rPr>
          <w:rFonts w:ascii="宋体" w:eastAsia="宋体" w:hAnsi="宋体" w:cs="宋体" w:hint="eastAsia"/>
          <w:color w:val="000000"/>
          <w:kern w:val="0"/>
          <w:sz w:val="22"/>
          <w:szCs w:val="22"/>
        </w:rPr>
        <w:t>并行策略的跨</w:t>
      </w:r>
      <w:proofErr w:type="gramStart"/>
      <w:r w:rsidRPr="008A11EE">
        <w:rPr>
          <w:rFonts w:ascii="宋体" w:eastAsia="宋体" w:hAnsi="宋体" w:cs="宋体" w:hint="eastAsia"/>
          <w:color w:val="000000"/>
          <w:kern w:val="0"/>
          <w:sz w:val="22"/>
          <w:szCs w:val="22"/>
        </w:rPr>
        <w:t>期决策</w:t>
      </w:r>
      <w:proofErr w:type="gramEnd"/>
      <w:r w:rsidRPr="008A11EE">
        <w:rPr>
          <w:rFonts w:ascii="宋体" w:eastAsia="宋体" w:hAnsi="宋体" w:cs="宋体" w:hint="eastAsia"/>
          <w:color w:val="000000"/>
          <w:kern w:val="0"/>
          <w:sz w:val="22"/>
          <w:szCs w:val="22"/>
        </w:rPr>
        <w:t>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陕西师范大学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张阳</w:t>
      </w:r>
      <w:proofErr w:type="gramStart"/>
      <w:r w:rsidRPr="008A11EE">
        <w:rPr>
          <w:rFonts w:ascii="宋体" w:eastAsia="宋体" w:hAnsi="宋体" w:cs="宋体" w:hint="eastAsia"/>
          <w:color w:val="000000"/>
          <w:kern w:val="0"/>
          <w:sz w:val="22"/>
          <w:szCs w:val="22"/>
        </w:rPr>
        <w:t>阳</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113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表面活化增强氧化镍纳米材料的气敏性能及机制研究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陕西师范大学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刘彬</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114</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基于锡</w:t>
      </w:r>
      <w:proofErr w:type="gramEnd"/>
      <w:r w:rsidRPr="008A11EE">
        <w:rPr>
          <w:rFonts w:ascii="宋体" w:eastAsia="宋体" w:hAnsi="宋体" w:cs="宋体" w:hint="eastAsia"/>
          <w:color w:val="000000"/>
          <w:kern w:val="0"/>
          <w:sz w:val="22"/>
          <w:szCs w:val="22"/>
        </w:rPr>
        <w:t>掺杂与表面钝化的α-CsPbI3量子点的高效率无机钙钛矿太阳能电池的研究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陕西师范大学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靳志文</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115</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关中盆地气象条件与气溶胶变化对</w:t>
      </w:r>
      <w:proofErr w:type="gramStart"/>
      <w:r w:rsidRPr="008A11EE">
        <w:rPr>
          <w:rFonts w:ascii="宋体" w:eastAsia="宋体" w:hAnsi="宋体" w:cs="宋体" w:hint="eastAsia"/>
          <w:color w:val="000000"/>
          <w:kern w:val="0"/>
          <w:sz w:val="22"/>
          <w:szCs w:val="22"/>
        </w:rPr>
        <w:t>霾</w:t>
      </w:r>
      <w:proofErr w:type="gramEnd"/>
      <w:r w:rsidRPr="008A11EE">
        <w:rPr>
          <w:rFonts w:ascii="宋体" w:eastAsia="宋体" w:hAnsi="宋体" w:cs="宋体" w:hint="eastAsia"/>
          <w:color w:val="000000"/>
          <w:kern w:val="0"/>
          <w:sz w:val="22"/>
          <w:szCs w:val="22"/>
        </w:rPr>
        <w:t>能见度恶化影响及模拟研究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陕西师范大学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肖舜</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116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特质情感对创造性思维的影响及其神经机制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陕西师范大学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李亚丹</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117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《经书刊布与清代文教》</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陕西师范大学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黄政</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lastRenderedPageBreak/>
        <w:t>118</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英国工业化时期的酗酒问题及其治理研究（1830-1900）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陕西师范大学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王晨辉</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119</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宋代理学的佛教批判及其现代意义研究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陕西师范大学</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江求流</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120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以青铜器为中心的西周女性墓葬研究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陕西师范大学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孙晓鹏</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121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说一切有</w:t>
      </w:r>
      <w:proofErr w:type="gramStart"/>
      <w:r w:rsidRPr="008A11EE">
        <w:rPr>
          <w:rFonts w:ascii="宋体" w:eastAsia="宋体" w:hAnsi="宋体" w:cs="宋体" w:hint="eastAsia"/>
          <w:color w:val="000000"/>
          <w:kern w:val="0"/>
          <w:sz w:val="22"/>
          <w:szCs w:val="22"/>
        </w:rPr>
        <w:t>部思想</w:t>
      </w:r>
      <w:proofErr w:type="gramEnd"/>
      <w:r w:rsidRPr="008A11EE">
        <w:rPr>
          <w:rFonts w:ascii="宋体" w:eastAsia="宋体" w:hAnsi="宋体" w:cs="宋体" w:hint="eastAsia"/>
          <w:color w:val="000000"/>
          <w:kern w:val="0"/>
          <w:sz w:val="22"/>
          <w:szCs w:val="22"/>
        </w:rPr>
        <w:t>史研究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陕西师范大学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许潇</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122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康德与福柯哲学的"生成与结构"研究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陕西师范大学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王辉</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123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梵文佛传LALITAVISTARA与汉藏蒙译文比较研究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陕西师范大学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杨晓华</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124</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面向老年人的MOOC设计与应用路径研究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陕西师范大学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赵姝</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125</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金属盐混凝剂的臭氧氧化催化特性及其多元作用机制研究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西安建筑科技大学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金鑫</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126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可更换剪切型耗能梁段-高强钢框筒结构体系抗震性能与设计方法研究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西安建筑科技大学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连鸣</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127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工业建筑室内伴随相变的气液两相污染物迁移特性与控制策略</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西安建筑科技大学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杨洋</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128</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菊</w:t>
      </w:r>
      <w:proofErr w:type="gramStart"/>
      <w:r w:rsidRPr="008A11EE">
        <w:rPr>
          <w:rFonts w:ascii="宋体" w:eastAsia="宋体" w:hAnsi="宋体" w:cs="宋体" w:hint="eastAsia"/>
          <w:color w:val="000000"/>
          <w:kern w:val="0"/>
          <w:sz w:val="22"/>
          <w:szCs w:val="22"/>
        </w:rPr>
        <w:t>苣酸及其</w:t>
      </w:r>
      <w:proofErr w:type="gramEnd"/>
      <w:r w:rsidRPr="008A11EE">
        <w:rPr>
          <w:rFonts w:ascii="宋体" w:eastAsia="宋体" w:hAnsi="宋体" w:cs="宋体" w:hint="eastAsia"/>
          <w:color w:val="000000"/>
          <w:kern w:val="0"/>
          <w:sz w:val="22"/>
          <w:szCs w:val="22"/>
        </w:rPr>
        <w:t>代谢产物对体内抗氧化防御酶调节与作用机制研究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王玉堂</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129</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羊肉成熟中内质网应激</w:t>
      </w:r>
      <w:proofErr w:type="gramStart"/>
      <w:r w:rsidRPr="008A11EE">
        <w:rPr>
          <w:rFonts w:ascii="宋体" w:eastAsia="宋体" w:hAnsi="宋体" w:cs="宋体" w:hint="eastAsia"/>
          <w:color w:val="000000"/>
          <w:kern w:val="0"/>
          <w:sz w:val="22"/>
          <w:szCs w:val="22"/>
        </w:rPr>
        <w:t>介</w:t>
      </w:r>
      <w:proofErr w:type="gramEnd"/>
      <w:r w:rsidRPr="008A11EE">
        <w:rPr>
          <w:rFonts w:ascii="宋体" w:eastAsia="宋体" w:hAnsi="宋体" w:cs="宋体" w:hint="eastAsia"/>
          <w:color w:val="000000"/>
          <w:kern w:val="0"/>
          <w:sz w:val="22"/>
          <w:szCs w:val="22"/>
        </w:rPr>
        <w:t>导细胞凋亡的作用机制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陈琳</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130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牛蒡苷元对3D4/21细胞免疫功能的调节作用及机制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陆征</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131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Socs7对牛结核杆菌易感性的影响及作用机理</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吴海波</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132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黄土高原封育草原生产力对休眠期温度和降雪变化的响应机制研究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郭梁</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133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TaF8-1调控小麦生理型雄性不育花粉败育的分子机制研究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宋瑜龙</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134</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SIRT1</w:t>
      </w:r>
      <w:proofErr w:type="gramStart"/>
      <w:r w:rsidRPr="008A11EE">
        <w:rPr>
          <w:rFonts w:ascii="宋体" w:eastAsia="宋体" w:hAnsi="宋体" w:cs="宋体" w:hint="eastAsia"/>
          <w:color w:val="000000"/>
          <w:kern w:val="0"/>
          <w:sz w:val="22"/>
          <w:szCs w:val="22"/>
        </w:rPr>
        <w:t>介</w:t>
      </w:r>
      <w:proofErr w:type="gramEnd"/>
      <w:r w:rsidRPr="008A11EE">
        <w:rPr>
          <w:rFonts w:ascii="宋体" w:eastAsia="宋体" w:hAnsi="宋体" w:cs="宋体" w:hint="eastAsia"/>
          <w:color w:val="000000"/>
          <w:kern w:val="0"/>
          <w:sz w:val="22"/>
          <w:szCs w:val="22"/>
        </w:rPr>
        <w:t>导烟酰胺调控围产期奶牛肝脏脂质代谢的分子机制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蔡传江</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135</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非折叠蛋白反应在调控奶山羊子宫内膜上皮细胞募集与活化</w:t>
      </w:r>
      <w:proofErr w:type="spellStart"/>
      <w:r w:rsidRPr="008A11EE">
        <w:rPr>
          <w:rFonts w:ascii="宋体" w:eastAsia="宋体" w:hAnsi="宋体" w:cs="宋体" w:hint="eastAsia"/>
          <w:color w:val="000000"/>
          <w:kern w:val="0"/>
          <w:sz w:val="22"/>
          <w:szCs w:val="22"/>
        </w:rPr>
        <w:t>Treg</w:t>
      </w:r>
      <w:proofErr w:type="spellEnd"/>
      <w:r w:rsidRPr="008A11EE">
        <w:rPr>
          <w:rFonts w:ascii="宋体" w:eastAsia="宋体" w:hAnsi="宋体" w:cs="宋体" w:hint="eastAsia"/>
          <w:color w:val="000000"/>
          <w:kern w:val="0"/>
          <w:sz w:val="22"/>
          <w:szCs w:val="22"/>
        </w:rPr>
        <w:t xml:space="preserve">的分子机制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周栋</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lastRenderedPageBreak/>
        <w:t>136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虎皮</w:t>
      </w:r>
      <w:proofErr w:type="gramStart"/>
      <w:r w:rsidRPr="008A11EE">
        <w:rPr>
          <w:rFonts w:ascii="宋体" w:eastAsia="宋体" w:hAnsi="宋体" w:cs="宋体" w:hint="eastAsia"/>
          <w:color w:val="000000"/>
          <w:kern w:val="0"/>
          <w:sz w:val="22"/>
          <w:szCs w:val="22"/>
        </w:rPr>
        <w:t>楠</w:t>
      </w:r>
      <w:proofErr w:type="gramEnd"/>
      <w:r w:rsidRPr="008A11EE">
        <w:rPr>
          <w:rFonts w:ascii="宋体" w:eastAsia="宋体" w:hAnsi="宋体" w:cs="宋体" w:hint="eastAsia"/>
          <w:color w:val="000000"/>
          <w:kern w:val="0"/>
          <w:sz w:val="22"/>
          <w:szCs w:val="22"/>
        </w:rPr>
        <w:t>生物碱</w:t>
      </w:r>
      <w:proofErr w:type="spellStart"/>
      <w:r w:rsidRPr="008A11EE">
        <w:rPr>
          <w:rFonts w:ascii="宋体" w:eastAsia="宋体" w:hAnsi="宋体" w:cs="宋体" w:hint="eastAsia"/>
          <w:color w:val="000000"/>
          <w:kern w:val="0"/>
          <w:sz w:val="22"/>
          <w:szCs w:val="22"/>
        </w:rPr>
        <w:t>Calyciphylline</w:t>
      </w:r>
      <w:proofErr w:type="spellEnd"/>
      <w:r w:rsidRPr="008A11EE">
        <w:rPr>
          <w:rFonts w:ascii="宋体" w:eastAsia="宋体" w:hAnsi="宋体" w:cs="宋体" w:hint="eastAsia"/>
          <w:color w:val="000000"/>
          <w:kern w:val="0"/>
          <w:sz w:val="22"/>
          <w:szCs w:val="22"/>
        </w:rPr>
        <w:t xml:space="preserve"> C, N和</w:t>
      </w:r>
      <w:proofErr w:type="spellStart"/>
      <w:r w:rsidRPr="008A11EE">
        <w:rPr>
          <w:rFonts w:ascii="宋体" w:eastAsia="宋体" w:hAnsi="宋体" w:cs="宋体" w:hint="eastAsia"/>
          <w:color w:val="000000"/>
          <w:kern w:val="0"/>
          <w:sz w:val="22"/>
          <w:szCs w:val="22"/>
        </w:rPr>
        <w:t>yunnandaphnine</w:t>
      </w:r>
      <w:proofErr w:type="spellEnd"/>
      <w:r w:rsidRPr="008A11EE">
        <w:rPr>
          <w:rFonts w:ascii="宋体" w:eastAsia="宋体" w:hAnsi="宋体" w:cs="宋体" w:hint="eastAsia"/>
          <w:color w:val="000000"/>
          <w:kern w:val="0"/>
          <w:sz w:val="22"/>
          <w:szCs w:val="22"/>
        </w:rPr>
        <w:t xml:space="preserve"> A的不对称全合成研究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刘志刚</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137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转录因子SlIAA9影响番茄</w:t>
      </w:r>
      <w:proofErr w:type="spellStart"/>
      <w:r w:rsidRPr="008A11EE">
        <w:rPr>
          <w:rFonts w:ascii="宋体" w:eastAsia="宋体" w:hAnsi="宋体" w:cs="宋体" w:hint="eastAsia"/>
          <w:color w:val="000000"/>
          <w:kern w:val="0"/>
          <w:sz w:val="22"/>
          <w:szCs w:val="22"/>
        </w:rPr>
        <w:t>AsA</w:t>
      </w:r>
      <w:proofErr w:type="spellEnd"/>
      <w:r w:rsidRPr="008A11EE">
        <w:rPr>
          <w:rFonts w:ascii="宋体" w:eastAsia="宋体" w:hAnsi="宋体" w:cs="宋体" w:hint="eastAsia"/>
          <w:color w:val="000000"/>
          <w:kern w:val="0"/>
          <w:sz w:val="22"/>
          <w:szCs w:val="22"/>
        </w:rPr>
        <w:t>积累的调控机制研究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胡体旭</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138</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六价</w:t>
      </w:r>
      <w:proofErr w:type="gramStart"/>
      <w:r w:rsidRPr="008A11EE">
        <w:rPr>
          <w:rFonts w:ascii="宋体" w:eastAsia="宋体" w:hAnsi="宋体" w:cs="宋体" w:hint="eastAsia"/>
          <w:color w:val="000000"/>
          <w:kern w:val="0"/>
          <w:sz w:val="22"/>
          <w:szCs w:val="22"/>
        </w:rPr>
        <w:t>铬影响</w:t>
      </w:r>
      <w:proofErr w:type="gramEnd"/>
      <w:r w:rsidRPr="008A11EE">
        <w:rPr>
          <w:rFonts w:ascii="宋体" w:eastAsia="宋体" w:hAnsi="宋体" w:cs="宋体" w:hint="eastAsia"/>
          <w:color w:val="000000"/>
          <w:kern w:val="0"/>
          <w:sz w:val="22"/>
          <w:szCs w:val="22"/>
        </w:rPr>
        <w:t>小鼠精原干细胞存活的表观调控作用机制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吕英华</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139</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晚疫病</w:t>
      </w:r>
      <w:proofErr w:type="gramStart"/>
      <w:r w:rsidRPr="008A11EE">
        <w:rPr>
          <w:rFonts w:ascii="宋体" w:eastAsia="宋体" w:hAnsi="宋体" w:cs="宋体" w:hint="eastAsia"/>
          <w:color w:val="000000"/>
          <w:kern w:val="0"/>
          <w:sz w:val="22"/>
          <w:szCs w:val="22"/>
        </w:rPr>
        <w:t>菌</w:t>
      </w:r>
      <w:proofErr w:type="gramEnd"/>
      <w:r w:rsidRPr="008A11EE">
        <w:rPr>
          <w:rFonts w:ascii="宋体" w:eastAsia="宋体" w:hAnsi="宋体" w:cs="宋体" w:hint="eastAsia"/>
          <w:color w:val="000000"/>
          <w:kern w:val="0"/>
          <w:sz w:val="22"/>
          <w:szCs w:val="22"/>
        </w:rPr>
        <w:t>寄主细胞核定位效应蛋白PITG_20303的毒性作用机理</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杜羽</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140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基于磁铁矿粉示踪剂的水蚀定量监测方法可行性研究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刘亮</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141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小麦条锈病和赤霉病抗源Centrum抗病基因精细定位和应用</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曾庆东</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142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基于分层博弈的认知MIMO雷达资源管理方法研究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靳标</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143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小麦</w:t>
      </w:r>
      <w:proofErr w:type="gramStart"/>
      <w:r w:rsidRPr="008A11EE">
        <w:rPr>
          <w:rFonts w:ascii="宋体" w:eastAsia="宋体" w:hAnsi="宋体" w:cs="宋体" w:hint="eastAsia"/>
          <w:color w:val="000000"/>
          <w:kern w:val="0"/>
          <w:sz w:val="22"/>
          <w:szCs w:val="22"/>
        </w:rPr>
        <w:t>蓝矮植</w:t>
      </w:r>
      <w:proofErr w:type="gramEnd"/>
      <w:r w:rsidRPr="008A11EE">
        <w:rPr>
          <w:rFonts w:ascii="宋体" w:eastAsia="宋体" w:hAnsi="宋体" w:cs="宋体" w:hint="eastAsia"/>
          <w:color w:val="000000"/>
          <w:kern w:val="0"/>
          <w:sz w:val="22"/>
          <w:szCs w:val="22"/>
        </w:rPr>
        <w:t>原体激发子SWP11调控寄主防御反应的分子机理研究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赵磊</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144</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多巴胺提高苹果抗旱性的作用机制研究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李超</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145</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黄土丘陵森林带微生物</w:t>
      </w:r>
      <w:proofErr w:type="gramStart"/>
      <w:r w:rsidRPr="008A11EE">
        <w:rPr>
          <w:rFonts w:ascii="宋体" w:eastAsia="宋体" w:hAnsi="宋体" w:cs="宋体" w:hint="eastAsia"/>
          <w:color w:val="000000"/>
          <w:kern w:val="0"/>
          <w:sz w:val="22"/>
          <w:szCs w:val="22"/>
        </w:rPr>
        <w:t>介</w:t>
      </w:r>
      <w:proofErr w:type="gramEnd"/>
      <w:r w:rsidRPr="008A11EE">
        <w:rPr>
          <w:rFonts w:ascii="宋体" w:eastAsia="宋体" w:hAnsi="宋体" w:cs="宋体" w:hint="eastAsia"/>
          <w:color w:val="000000"/>
          <w:kern w:val="0"/>
          <w:sz w:val="22"/>
          <w:szCs w:val="22"/>
        </w:rPr>
        <w:t>导的叶片</w:t>
      </w:r>
      <w:proofErr w:type="gramStart"/>
      <w:r w:rsidRPr="008A11EE">
        <w:rPr>
          <w:rFonts w:ascii="宋体" w:eastAsia="宋体" w:hAnsi="宋体" w:cs="宋体" w:hint="eastAsia"/>
          <w:color w:val="000000"/>
          <w:kern w:val="0"/>
          <w:sz w:val="22"/>
          <w:szCs w:val="22"/>
        </w:rPr>
        <w:t>枯</w:t>
      </w:r>
      <w:proofErr w:type="gramEnd"/>
      <w:r w:rsidRPr="008A11EE">
        <w:rPr>
          <w:rFonts w:ascii="宋体" w:eastAsia="宋体" w:hAnsi="宋体" w:cs="宋体" w:hint="eastAsia"/>
          <w:color w:val="000000"/>
          <w:kern w:val="0"/>
          <w:sz w:val="22"/>
          <w:szCs w:val="22"/>
        </w:rPr>
        <w:t>落物分解以及对土壤有机碳的贡献</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刘栋</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146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不同耕作方式下</w:t>
      </w:r>
      <w:proofErr w:type="gramStart"/>
      <w:r w:rsidRPr="008A11EE">
        <w:rPr>
          <w:rFonts w:ascii="宋体" w:eastAsia="宋体" w:hAnsi="宋体" w:cs="宋体" w:hint="eastAsia"/>
          <w:color w:val="000000"/>
          <w:kern w:val="0"/>
          <w:sz w:val="22"/>
          <w:szCs w:val="22"/>
        </w:rPr>
        <w:t>全膜双</w:t>
      </w:r>
      <w:proofErr w:type="gramEnd"/>
      <w:r w:rsidRPr="008A11EE">
        <w:rPr>
          <w:rFonts w:ascii="宋体" w:eastAsia="宋体" w:hAnsi="宋体" w:cs="宋体" w:hint="eastAsia"/>
          <w:color w:val="000000"/>
          <w:kern w:val="0"/>
          <w:sz w:val="22"/>
          <w:szCs w:val="22"/>
        </w:rPr>
        <w:t>垄沟播玉米农田氮素转化与气态损失的效应与机制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秦晓梁</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147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华山松大小蠹和共生真菌细胞色素P450代谢寄主萜烯类物质的协同机制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代鲁</w:t>
      </w:r>
      <w:proofErr w:type="gramStart"/>
      <w:r w:rsidRPr="008A11EE">
        <w:rPr>
          <w:rFonts w:ascii="宋体" w:eastAsia="宋体" w:hAnsi="宋体" w:cs="宋体" w:hint="eastAsia"/>
          <w:color w:val="000000"/>
          <w:kern w:val="0"/>
          <w:sz w:val="22"/>
          <w:szCs w:val="22"/>
        </w:rPr>
        <w:t>鲁</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148</w:t>
      </w:r>
      <w:r w:rsidRPr="008A11EE">
        <w:rPr>
          <w:rFonts w:ascii="宋体" w:eastAsia="宋体" w:hAnsi="宋体" w:cs="宋体"/>
          <w:color w:val="000000"/>
          <w:kern w:val="0"/>
          <w:sz w:val="22"/>
          <w:szCs w:val="22"/>
        </w:rPr>
        <w:tab/>
      </w:r>
      <w:proofErr w:type="spellStart"/>
      <w:r w:rsidRPr="008A11EE">
        <w:rPr>
          <w:rFonts w:ascii="宋体" w:eastAsia="宋体" w:hAnsi="宋体" w:cs="宋体" w:hint="eastAsia"/>
          <w:color w:val="000000"/>
          <w:kern w:val="0"/>
          <w:sz w:val="22"/>
          <w:szCs w:val="22"/>
        </w:rPr>
        <w:t>bHLH</w:t>
      </w:r>
      <w:proofErr w:type="spellEnd"/>
      <w:r w:rsidRPr="008A11EE">
        <w:rPr>
          <w:rFonts w:ascii="宋体" w:eastAsia="宋体" w:hAnsi="宋体" w:cs="宋体" w:hint="eastAsia"/>
          <w:color w:val="000000"/>
          <w:kern w:val="0"/>
          <w:sz w:val="22"/>
          <w:szCs w:val="22"/>
        </w:rPr>
        <w:t>转录因子MdbHLH4调控苹果抗旱性的功能鉴定及分子机理研究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毛柯</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149</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Ma1纯合型‘秦冠’苹果低酸性状的遗传分析及基因标签开发</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马百全</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150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中国甜</w:t>
      </w:r>
      <w:proofErr w:type="gramStart"/>
      <w:r w:rsidRPr="008A11EE">
        <w:rPr>
          <w:rFonts w:ascii="宋体" w:eastAsia="宋体" w:hAnsi="宋体" w:cs="宋体" w:hint="eastAsia"/>
          <w:color w:val="000000"/>
          <w:kern w:val="0"/>
          <w:sz w:val="22"/>
          <w:szCs w:val="22"/>
        </w:rPr>
        <w:t>柿自然</w:t>
      </w:r>
      <w:proofErr w:type="gramEnd"/>
      <w:r w:rsidRPr="008A11EE">
        <w:rPr>
          <w:rFonts w:ascii="宋体" w:eastAsia="宋体" w:hAnsi="宋体" w:cs="宋体" w:hint="eastAsia"/>
          <w:color w:val="000000"/>
          <w:kern w:val="0"/>
          <w:sz w:val="22"/>
          <w:szCs w:val="22"/>
        </w:rPr>
        <w:t>脱涩基因</w:t>
      </w:r>
      <w:proofErr w:type="spellStart"/>
      <w:r w:rsidRPr="008A11EE">
        <w:rPr>
          <w:rFonts w:ascii="宋体" w:eastAsia="宋体" w:hAnsi="宋体" w:cs="宋体" w:hint="eastAsia"/>
          <w:color w:val="000000"/>
          <w:kern w:val="0"/>
          <w:sz w:val="22"/>
          <w:szCs w:val="22"/>
        </w:rPr>
        <w:t>DkPk</w:t>
      </w:r>
      <w:proofErr w:type="spellEnd"/>
      <w:r w:rsidRPr="008A11EE">
        <w:rPr>
          <w:rFonts w:ascii="宋体" w:eastAsia="宋体" w:hAnsi="宋体" w:cs="宋体" w:hint="eastAsia"/>
          <w:color w:val="000000"/>
          <w:kern w:val="0"/>
          <w:sz w:val="22"/>
          <w:szCs w:val="22"/>
        </w:rPr>
        <w:t>调控因子鉴定及其功能解析</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关长飞</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151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RNA结合蛋白MdYTP2在苹果抗褐斑病应答中的功能和作用机制解析</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刘长海</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152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中国南瓜矮生基因Bu的精细定位与候选基因分析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王深</w:t>
      </w:r>
      <w:proofErr w:type="gramStart"/>
      <w:r w:rsidRPr="008A11EE">
        <w:rPr>
          <w:rFonts w:ascii="宋体" w:eastAsia="宋体" w:hAnsi="宋体" w:cs="宋体" w:hint="eastAsia"/>
          <w:color w:val="000000"/>
          <w:kern w:val="0"/>
          <w:sz w:val="22"/>
          <w:szCs w:val="22"/>
        </w:rPr>
        <w:t>浩</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153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氮营养策略对大豆</w:t>
      </w:r>
      <w:proofErr w:type="gramStart"/>
      <w:r w:rsidRPr="008A11EE">
        <w:rPr>
          <w:rFonts w:ascii="宋体" w:eastAsia="宋体" w:hAnsi="宋体" w:cs="宋体" w:hint="eastAsia"/>
          <w:color w:val="000000"/>
          <w:kern w:val="0"/>
          <w:sz w:val="22"/>
          <w:szCs w:val="22"/>
        </w:rPr>
        <w:t>根际微域氮转化</w:t>
      </w:r>
      <w:proofErr w:type="gramEnd"/>
      <w:r w:rsidRPr="008A11EE">
        <w:rPr>
          <w:rFonts w:ascii="宋体" w:eastAsia="宋体" w:hAnsi="宋体" w:cs="宋体" w:hint="eastAsia"/>
          <w:color w:val="000000"/>
          <w:kern w:val="0"/>
          <w:sz w:val="22"/>
          <w:szCs w:val="22"/>
        </w:rPr>
        <w:t>过程的影响及作用机制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舒敦涛</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154</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病原菌响应的</w:t>
      </w:r>
      <w:proofErr w:type="gramStart"/>
      <w:r w:rsidRPr="008A11EE">
        <w:rPr>
          <w:rFonts w:ascii="宋体" w:eastAsia="宋体" w:hAnsi="宋体" w:cs="宋体" w:hint="eastAsia"/>
          <w:color w:val="000000"/>
          <w:kern w:val="0"/>
          <w:sz w:val="22"/>
          <w:szCs w:val="22"/>
        </w:rPr>
        <w:t>益生元寡糖</w:t>
      </w:r>
      <w:proofErr w:type="gramEnd"/>
      <w:r w:rsidRPr="008A11EE">
        <w:rPr>
          <w:rFonts w:ascii="宋体" w:eastAsia="宋体" w:hAnsi="宋体" w:cs="宋体" w:hint="eastAsia"/>
          <w:color w:val="000000"/>
          <w:kern w:val="0"/>
          <w:sz w:val="22"/>
          <w:szCs w:val="22"/>
        </w:rPr>
        <w:t>囊</w:t>
      </w:r>
      <w:proofErr w:type="gramStart"/>
      <w:r w:rsidRPr="008A11EE">
        <w:rPr>
          <w:rFonts w:ascii="宋体" w:eastAsia="宋体" w:hAnsi="宋体" w:cs="宋体" w:hint="eastAsia"/>
          <w:color w:val="000000"/>
          <w:kern w:val="0"/>
          <w:sz w:val="22"/>
          <w:szCs w:val="22"/>
        </w:rPr>
        <w:t>泡治疗</w:t>
      </w:r>
      <w:proofErr w:type="gramEnd"/>
      <w:r w:rsidRPr="008A11EE">
        <w:rPr>
          <w:rFonts w:ascii="宋体" w:eastAsia="宋体" w:hAnsi="宋体" w:cs="宋体" w:hint="eastAsia"/>
          <w:color w:val="000000"/>
          <w:kern w:val="0"/>
          <w:sz w:val="22"/>
          <w:szCs w:val="22"/>
        </w:rPr>
        <w:t>感染性肠炎的研究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母海钵</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155</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小麦TaNAC11基因耐旱功能研究及其优异等位基因型挖掘</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毛虎德</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156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奶山羊乳蛋白含量关键调控基因的筛选与功能分析</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李聪</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157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县域尺度表层土壤有机碳密度空间格局及影响因素定量刻画</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张楚天</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lastRenderedPageBreak/>
        <w:t>158</w:t>
      </w:r>
      <w:r w:rsidRPr="008A11EE">
        <w:rPr>
          <w:rFonts w:ascii="宋体" w:eastAsia="宋体" w:hAnsi="宋体" w:cs="宋体"/>
          <w:color w:val="000000"/>
          <w:kern w:val="0"/>
          <w:sz w:val="22"/>
          <w:szCs w:val="22"/>
        </w:rPr>
        <w:tab/>
      </w:r>
      <w:proofErr w:type="spellStart"/>
      <w:r w:rsidRPr="008A11EE">
        <w:rPr>
          <w:rFonts w:ascii="宋体" w:eastAsia="宋体" w:hAnsi="宋体" w:cs="宋体" w:hint="eastAsia"/>
          <w:color w:val="000000"/>
          <w:kern w:val="0"/>
          <w:sz w:val="22"/>
          <w:szCs w:val="22"/>
        </w:rPr>
        <w:t>nik</w:t>
      </w:r>
      <w:proofErr w:type="spellEnd"/>
      <w:r w:rsidRPr="008A11EE">
        <w:rPr>
          <w:rFonts w:ascii="宋体" w:eastAsia="宋体" w:hAnsi="宋体" w:cs="宋体" w:hint="eastAsia"/>
          <w:color w:val="000000"/>
          <w:kern w:val="0"/>
          <w:sz w:val="22"/>
          <w:szCs w:val="22"/>
        </w:rPr>
        <w:t>基因影响mcr-1基因表达和传播的作用及机制研究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王娟</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159</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肝脏生物钟通过USP2-45/PPARα信号通路调控肝脏甘油三酯含量的机制研究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陈华涛</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160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基于LIBS的果园土壤矿物源农药残留纵向分布和时变规律研究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余克强</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161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融合成熟度无损检测的苹果最佳贮藏期预测模型与方法研究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赵娟</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162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大气氮沉降量和形态对北方针叶林土壤温室气体排放的影响机制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西北农林科技大学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段敏</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163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地址聚合物加固软土的微-细-宏观多尺度研究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长安大学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陈锐</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164</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以Mo代W对镍基单晶高温合金γ/γ'元素分配行为与高温持久性能的影响机制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长安大学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艾诚</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165</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临近空间伪卫星飞艇平台的自主精确定位与系统模型误差补偿技术研究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长安大学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魏文辉</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166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怀安-</w:t>
      </w:r>
      <w:proofErr w:type="gramStart"/>
      <w:r w:rsidRPr="008A11EE">
        <w:rPr>
          <w:rFonts w:ascii="宋体" w:eastAsia="宋体" w:hAnsi="宋体" w:cs="宋体" w:hint="eastAsia"/>
          <w:color w:val="000000"/>
          <w:kern w:val="0"/>
          <w:sz w:val="22"/>
          <w:szCs w:val="22"/>
        </w:rPr>
        <w:t>土贵乌拉</w:t>
      </w:r>
      <w:proofErr w:type="gramEnd"/>
      <w:r w:rsidRPr="008A11EE">
        <w:rPr>
          <w:rFonts w:ascii="宋体" w:eastAsia="宋体" w:hAnsi="宋体" w:cs="宋体" w:hint="eastAsia"/>
          <w:color w:val="000000"/>
          <w:kern w:val="0"/>
          <w:sz w:val="22"/>
          <w:szCs w:val="22"/>
        </w:rPr>
        <w:t>麻粒岩剖面：精细变质历史研究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长安大学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吴佳林</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167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考虑长周期地震动作用特性的RC框架柱抗震性能及失效机理研究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长安大学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王博</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168</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北祁连元古宙镜铁山BIF沉积环境研究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长安大学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杨秀清</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169</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氨基功能化埃洛石微球分级孔结构调控及其二氧化碳吸附功能强化</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长安大学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李晓玉</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170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青藏高原寒冷地区沥青混合料真实环境冻融作用损伤累积与定量表征</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长安大学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司伟</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171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半导体材料特性的</w:t>
      </w:r>
      <w:proofErr w:type="gramStart"/>
      <w:r w:rsidRPr="008A11EE">
        <w:rPr>
          <w:rFonts w:ascii="宋体" w:eastAsia="宋体" w:hAnsi="宋体" w:cs="宋体" w:hint="eastAsia"/>
          <w:color w:val="000000"/>
          <w:kern w:val="0"/>
          <w:sz w:val="22"/>
          <w:szCs w:val="22"/>
        </w:rPr>
        <w:t>腔衰荡</w:t>
      </w:r>
      <w:proofErr w:type="gramEnd"/>
      <w:r w:rsidRPr="008A11EE">
        <w:rPr>
          <w:rFonts w:ascii="宋体" w:eastAsia="宋体" w:hAnsi="宋体" w:cs="宋体" w:hint="eastAsia"/>
          <w:color w:val="000000"/>
          <w:kern w:val="0"/>
          <w:sz w:val="22"/>
          <w:szCs w:val="22"/>
        </w:rPr>
        <w:t>检测方法研究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西安工业大学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王谦</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172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生物用大块金属玻璃的力学及物理性能</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西北工业大学</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乔吉超</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173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建筑陶瓷生产机械设备能耗演化机理及其低碳运行优化方法研究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西北工业大学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吕景祥</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174</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放牧对林下草木植被、土壤空间异质性及其相互关系的调控机制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西北工业大学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刘晨</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175</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辛体系下石墨</w:t>
      </w:r>
      <w:proofErr w:type="gramStart"/>
      <w:r w:rsidRPr="008A11EE">
        <w:rPr>
          <w:rFonts w:ascii="宋体" w:eastAsia="宋体" w:hAnsi="宋体" w:cs="宋体" w:hint="eastAsia"/>
          <w:color w:val="000000"/>
          <w:kern w:val="0"/>
          <w:sz w:val="22"/>
          <w:szCs w:val="22"/>
        </w:rPr>
        <w:t>烯纳米带</w:t>
      </w:r>
      <w:proofErr w:type="gramEnd"/>
      <w:r w:rsidRPr="008A11EE">
        <w:rPr>
          <w:rFonts w:ascii="宋体" w:eastAsia="宋体" w:hAnsi="宋体" w:cs="宋体" w:hint="eastAsia"/>
          <w:color w:val="000000"/>
          <w:kern w:val="0"/>
          <w:sz w:val="22"/>
          <w:szCs w:val="22"/>
        </w:rPr>
        <w:t>阵列中太赫兹波传播特性与调控方法研究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西北工业大学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徐成辉</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176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识别生物网络中癌症关键因子的方法研究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西北工业大学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呼加璐</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177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基于多</w:t>
      </w:r>
      <w:proofErr w:type="gramStart"/>
      <w:r w:rsidRPr="008A11EE">
        <w:rPr>
          <w:rFonts w:ascii="宋体" w:eastAsia="宋体" w:hAnsi="宋体" w:cs="宋体" w:hint="eastAsia"/>
          <w:color w:val="000000"/>
          <w:kern w:val="0"/>
          <w:sz w:val="22"/>
          <w:szCs w:val="22"/>
        </w:rPr>
        <w:t>源数据</w:t>
      </w:r>
      <w:proofErr w:type="gramEnd"/>
      <w:r w:rsidRPr="008A11EE">
        <w:rPr>
          <w:rFonts w:ascii="宋体" w:eastAsia="宋体" w:hAnsi="宋体" w:cs="宋体" w:hint="eastAsia"/>
          <w:color w:val="000000"/>
          <w:kern w:val="0"/>
          <w:sz w:val="22"/>
          <w:szCs w:val="22"/>
        </w:rPr>
        <w:t>融合的基因本体扩展方法研究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西北工业大学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彭佳杰</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lastRenderedPageBreak/>
        <w:t>178</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簇稀疏水声时变信道的估计研究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西北工业大学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伍飞云</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179</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土壤有机碳分解对增温和放牧的响应及其胞外酶驱动机制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西北工业大学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陈骥</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180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从基因组水平检验传粉</w:t>
      </w:r>
      <w:proofErr w:type="gramStart"/>
      <w:r w:rsidRPr="008A11EE">
        <w:rPr>
          <w:rFonts w:ascii="宋体" w:eastAsia="宋体" w:hAnsi="宋体" w:cs="宋体" w:hint="eastAsia"/>
          <w:color w:val="000000"/>
          <w:kern w:val="0"/>
          <w:sz w:val="22"/>
          <w:szCs w:val="22"/>
        </w:rPr>
        <w:t>榕</w:t>
      </w:r>
      <w:proofErr w:type="gramEnd"/>
      <w:r w:rsidRPr="008A11EE">
        <w:rPr>
          <w:rFonts w:ascii="宋体" w:eastAsia="宋体" w:hAnsi="宋体" w:cs="宋体" w:hint="eastAsia"/>
          <w:color w:val="000000"/>
          <w:kern w:val="0"/>
          <w:sz w:val="22"/>
          <w:szCs w:val="22"/>
        </w:rPr>
        <w:t>小蜂on-off性比调控机制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西北工业大学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杨丽媛</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181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MACF1结合CDK12参与模拟失重抑制骨形成的作用及机制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西北工业大学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胡丽芳</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182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依枯草菌素识别、结合抗真菌作用靶点的关键结构及其作用机制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西北工业大学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蒋春美</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183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非授权频段下异构无线网络的多维协同激励技术研究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西北工业大学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杨黎斌</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184</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集胞藻</w:t>
      </w:r>
      <w:proofErr w:type="gramEnd"/>
      <w:r w:rsidRPr="008A11EE">
        <w:rPr>
          <w:rFonts w:ascii="宋体" w:eastAsia="宋体" w:hAnsi="宋体" w:cs="宋体" w:hint="eastAsia"/>
          <w:color w:val="000000"/>
          <w:kern w:val="0"/>
          <w:sz w:val="22"/>
          <w:szCs w:val="22"/>
        </w:rPr>
        <w:t>PCC 6803质粒编码的小RNA HsrR1在热激反应中的功能和作用机制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西北工业大学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胡金璐</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185</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表层梯度纳米结构钛合金的增强增塑机制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西北工业大学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刘印刚</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186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H-</w:t>
      </w:r>
      <w:proofErr w:type="gramStart"/>
      <w:r w:rsidRPr="008A11EE">
        <w:rPr>
          <w:rFonts w:ascii="宋体" w:eastAsia="宋体" w:hAnsi="宋体" w:cs="宋体" w:hint="eastAsia"/>
          <w:color w:val="000000"/>
          <w:kern w:val="0"/>
          <w:sz w:val="22"/>
          <w:szCs w:val="22"/>
        </w:rPr>
        <w:t>型群上</w:t>
      </w:r>
      <w:proofErr w:type="gramEnd"/>
      <w:r w:rsidRPr="008A11EE">
        <w:rPr>
          <w:rFonts w:ascii="宋体" w:eastAsia="宋体" w:hAnsi="宋体" w:cs="宋体" w:hint="eastAsia"/>
          <w:color w:val="000000"/>
          <w:kern w:val="0"/>
          <w:sz w:val="22"/>
          <w:szCs w:val="22"/>
        </w:rPr>
        <w:t>完全拉普拉斯算子的分析</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西北工业大学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宋曼利</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187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w:t>
      </w:r>
      <w:proofErr w:type="gramStart"/>
      <w:r w:rsidRPr="008A11EE">
        <w:rPr>
          <w:rFonts w:ascii="宋体" w:eastAsia="宋体" w:hAnsi="宋体" w:cs="宋体" w:hint="eastAsia"/>
          <w:color w:val="000000"/>
          <w:kern w:val="0"/>
          <w:sz w:val="22"/>
          <w:szCs w:val="22"/>
        </w:rPr>
        <w:t>自步式弱</w:t>
      </w:r>
      <w:proofErr w:type="gramEnd"/>
      <w:r w:rsidRPr="008A11EE">
        <w:rPr>
          <w:rFonts w:ascii="宋体" w:eastAsia="宋体" w:hAnsi="宋体" w:cs="宋体" w:hint="eastAsia"/>
          <w:color w:val="000000"/>
          <w:kern w:val="0"/>
          <w:sz w:val="22"/>
          <w:szCs w:val="22"/>
        </w:rPr>
        <w:t>监督学习的高分遥感细粒度目标检测与识别</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西北工业大学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姚西文</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188</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航天结构螺栓连接的导波传播机理与预紧力监测方法研究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西北工业大学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杜飞</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189</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miR-30e-3p调控NPFFR2参与模拟失重抑制巨噬细胞免疫功能的研究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西北工业大学</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孙喻隆</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190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关中地区臭氧污染形成机制及其前体物（VOCs）源解析</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中国科学院地球环境研究所</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薛永刚</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191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铁</w:t>
      </w:r>
      <w:proofErr w:type="gramStart"/>
      <w:r w:rsidRPr="008A11EE">
        <w:rPr>
          <w:rFonts w:ascii="宋体" w:eastAsia="宋体" w:hAnsi="宋体" w:cs="宋体" w:hint="eastAsia"/>
          <w:color w:val="000000"/>
          <w:kern w:val="0"/>
          <w:sz w:val="22"/>
          <w:szCs w:val="22"/>
        </w:rPr>
        <w:t>酸盐系高能</w:t>
      </w:r>
      <w:proofErr w:type="gramEnd"/>
      <w:r w:rsidRPr="008A11EE">
        <w:rPr>
          <w:rFonts w:ascii="宋体" w:eastAsia="宋体" w:hAnsi="宋体" w:cs="宋体" w:hint="eastAsia"/>
          <w:color w:val="000000"/>
          <w:kern w:val="0"/>
          <w:sz w:val="22"/>
          <w:szCs w:val="22"/>
        </w:rPr>
        <w:t>/界面钝化的纳米异相异质结材料的可控合成及去除</w:t>
      </w:r>
      <w:proofErr w:type="spellStart"/>
      <w:r w:rsidRPr="008A11EE">
        <w:rPr>
          <w:rFonts w:ascii="宋体" w:eastAsia="宋体" w:hAnsi="宋体" w:cs="宋体" w:hint="eastAsia"/>
          <w:color w:val="000000"/>
          <w:kern w:val="0"/>
          <w:sz w:val="22"/>
          <w:szCs w:val="22"/>
        </w:rPr>
        <w:t>NOx</w:t>
      </w:r>
      <w:proofErr w:type="spellEnd"/>
      <w:r w:rsidRPr="008A11EE">
        <w:rPr>
          <w:rFonts w:ascii="宋体" w:eastAsia="宋体" w:hAnsi="宋体" w:cs="宋体" w:hint="eastAsia"/>
          <w:color w:val="000000"/>
          <w:kern w:val="0"/>
          <w:sz w:val="22"/>
          <w:szCs w:val="22"/>
        </w:rPr>
        <w:t>的机理研究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中国科学院地球环境研究所</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张宇飞</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192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东北地区火山湖GroupⅠ类型的长链烯</w:t>
      </w:r>
      <w:proofErr w:type="gramStart"/>
      <w:r w:rsidRPr="008A11EE">
        <w:rPr>
          <w:rFonts w:ascii="宋体" w:eastAsia="宋体" w:hAnsi="宋体" w:cs="宋体" w:hint="eastAsia"/>
          <w:color w:val="000000"/>
          <w:kern w:val="0"/>
          <w:sz w:val="22"/>
          <w:szCs w:val="22"/>
        </w:rPr>
        <w:t>酮研究</w:t>
      </w:r>
      <w:proofErr w:type="gramEnd"/>
      <w:r w:rsidRPr="008A11EE">
        <w:rPr>
          <w:rFonts w:ascii="宋体" w:eastAsia="宋体" w:hAnsi="宋体" w:cs="宋体" w:hint="eastAsia"/>
          <w:color w:val="000000"/>
          <w:kern w:val="0"/>
          <w:sz w:val="22"/>
          <w:szCs w:val="22"/>
        </w:rPr>
        <w:t>及其</w:t>
      </w:r>
      <w:proofErr w:type="gramStart"/>
      <w:r w:rsidRPr="008A11EE">
        <w:rPr>
          <w:rFonts w:ascii="宋体" w:eastAsia="宋体" w:hAnsi="宋体" w:cs="宋体" w:hint="eastAsia"/>
          <w:color w:val="000000"/>
          <w:kern w:val="0"/>
          <w:sz w:val="22"/>
          <w:szCs w:val="22"/>
        </w:rPr>
        <w:t>不</w:t>
      </w:r>
      <w:proofErr w:type="gramEnd"/>
      <w:r w:rsidRPr="008A11EE">
        <w:rPr>
          <w:rFonts w:ascii="宋体" w:eastAsia="宋体" w:hAnsi="宋体" w:cs="宋体" w:hint="eastAsia"/>
          <w:color w:val="000000"/>
          <w:kern w:val="0"/>
          <w:sz w:val="22"/>
          <w:szCs w:val="22"/>
        </w:rPr>
        <w:t>饱和度温标的应用</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中国科学院地球环境研究所</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姚远</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193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基于涡度相关观测数据的陆地生态系统蒸散年际变异及区域差异研究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中国科学院地球环境研究所</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郑涵</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194</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南海现代</w:t>
      </w:r>
      <w:proofErr w:type="gramStart"/>
      <w:r w:rsidRPr="008A11EE">
        <w:rPr>
          <w:rFonts w:ascii="宋体" w:eastAsia="宋体" w:hAnsi="宋体" w:cs="宋体" w:hint="eastAsia"/>
          <w:color w:val="000000"/>
          <w:kern w:val="0"/>
          <w:sz w:val="22"/>
          <w:szCs w:val="22"/>
        </w:rPr>
        <w:t>砗磲</w:t>
      </w:r>
      <w:proofErr w:type="gramEnd"/>
      <w:r w:rsidRPr="008A11EE">
        <w:rPr>
          <w:rFonts w:ascii="宋体" w:eastAsia="宋体" w:hAnsi="宋体" w:cs="宋体" w:hint="eastAsia"/>
          <w:color w:val="000000"/>
          <w:kern w:val="0"/>
          <w:sz w:val="22"/>
          <w:szCs w:val="22"/>
        </w:rPr>
        <w:t>壳体高分辨率元素地球化学记录及其对南海表层碳酸盐系统的指示意义</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中国科学院地球环境研究所</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马小林</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195</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关中地区冬季大气氧化性变化对“国十条”减排效果影响的模拟评估</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中国科学院地球环境研究所</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冯添</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196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高温深井下含冰粒充填料浆蓄冷-相变降温机理及力学行为研究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刘浪</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197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氧化煤自燃性增强的微观特征</w:t>
      </w:r>
      <w:proofErr w:type="gramStart"/>
      <w:r w:rsidRPr="008A11EE">
        <w:rPr>
          <w:rFonts w:ascii="宋体" w:eastAsia="宋体" w:hAnsi="宋体" w:cs="宋体" w:hint="eastAsia"/>
          <w:color w:val="000000"/>
          <w:kern w:val="0"/>
          <w:sz w:val="22"/>
          <w:szCs w:val="22"/>
        </w:rPr>
        <w:t>及构效</w:t>
      </w:r>
      <w:proofErr w:type="gramEnd"/>
      <w:r w:rsidRPr="008A11EE">
        <w:rPr>
          <w:rFonts w:ascii="宋体" w:eastAsia="宋体" w:hAnsi="宋体" w:cs="宋体" w:hint="eastAsia"/>
          <w:color w:val="000000"/>
          <w:kern w:val="0"/>
          <w:sz w:val="22"/>
          <w:szCs w:val="22"/>
        </w:rPr>
        <w:t>关系研究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王凯</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198</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煤矿区地表环境演化遥感监测与沉陷机制研究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尚慧</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lastRenderedPageBreak/>
        <w:t>199</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超高速AFPM电机转子系统的轴向冲击响应与结构优化</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程文杰</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200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长期冻结条件下含水裂隙的扩展机制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贾海梁</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201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钯催化烯烃的串联氧化羰基化反应研究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陈明</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202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铜绿假单胞菌PA2010调控PQS群体感应系统的机制及其功能研究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陈谷奎</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203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功能性状种内变异和空间尺度对黄土高原灌丛群落构建机制的影响</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柴永福</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204</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内皮素受体A-药物相互作用快速分析</w:t>
      </w:r>
      <w:proofErr w:type="gramStart"/>
      <w:r w:rsidRPr="008A11EE">
        <w:rPr>
          <w:rFonts w:ascii="宋体" w:eastAsia="宋体" w:hAnsi="宋体" w:cs="宋体" w:hint="eastAsia"/>
          <w:color w:val="000000"/>
          <w:kern w:val="0"/>
          <w:sz w:val="22"/>
          <w:szCs w:val="22"/>
        </w:rPr>
        <w:t>受体色</w:t>
      </w:r>
      <w:proofErr w:type="gramEnd"/>
      <w:r w:rsidRPr="008A11EE">
        <w:rPr>
          <w:rFonts w:ascii="宋体" w:eastAsia="宋体" w:hAnsi="宋体" w:cs="宋体" w:hint="eastAsia"/>
          <w:color w:val="000000"/>
          <w:kern w:val="0"/>
          <w:sz w:val="22"/>
          <w:szCs w:val="22"/>
        </w:rPr>
        <w:t>谱方法的建立与评价</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李倩</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205</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青藏高原拉萨块体中-晚</w:t>
      </w:r>
      <w:proofErr w:type="gramStart"/>
      <w:r w:rsidRPr="008A11EE">
        <w:rPr>
          <w:rFonts w:ascii="宋体" w:eastAsia="宋体" w:hAnsi="宋体" w:cs="宋体" w:hint="eastAsia"/>
          <w:color w:val="000000"/>
          <w:kern w:val="0"/>
          <w:sz w:val="22"/>
          <w:szCs w:val="22"/>
        </w:rPr>
        <w:t>侏</w:t>
      </w:r>
      <w:proofErr w:type="gramEnd"/>
      <w:r w:rsidRPr="008A11EE">
        <w:rPr>
          <w:rFonts w:ascii="宋体" w:eastAsia="宋体" w:hAnsi="宋体" w:cs="宋体" w:hint="eastAsia"/>
          <w:color w:val="000000"/>
          <w:kern w:val="0"/>
          <w:sz w:val="22"/>
          <w:szCs w:val="22"/>
        </w:rPr>
        <w:t>罗</w:t>
      </w:r>
      <w:proofErr w:type="gramStart"/>
      <w:r w:rsidRPr="008A11EE">
        <w:rPr>
          <w:rFonts w:ascii="宋体" w:eastAsia="宋体" w:hAnsi="宋体" w:cs="宋体" w:hint="eastAsia"/>
          <w:color w:val="000000"/>
          <w:kern w:val="0"/>
          <w:sz w:val="22"/>
          <w:szCs w:val="22"/>
        </w:rPr>
        <w:t>世</w:t>
      </w:r>
      <w:proofErr w:type="gramEnd"/>
      <w:r w:rsidRPr="008A11EE">
        <w:rPr>
          <w:rFonts w:ascii="宋体" w:eastAsia="宋体" w:hAnsi="宋体" w:cs="宋体" w:hint="eastAsia"/>
          <w:color w:val="000000"/>
          <w:kern w:val="0"/>
          <w:sz w:val="22"/>
          <w:szCs w:val="22"/>
        </w:rPr>
        <w:t>沉积岩与火山岩的古地磁对比研究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周亚楠</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206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我国经济增长效率损失研究：基于要素空间错配下产业结构失衡的分析</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王欣亮</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207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基于上下行非对称接入干扰管理的能效优化研究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郑杰</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208</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二叠纪末-三叠纪牙形石的形态大小及其与环境协同演化研究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陈延龙</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209</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东昆仑东段高级变质岩类变质作用研究：对古生代构造演化的制约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何登峰</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210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考虑网络动态变化的应急避难所选址策略研究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李红梅</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211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重组类人胶原-骨形成蛋白融合材料的制备及其诱导成骨作用的研究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陈卓玥</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212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基于抗氧化剂协同作用的姜黄素高效低毒给药新策略及机制研究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王雨欣</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213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基于稀疏表示的高效稳健SAR成像技术研究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沈方芳</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214</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挑战型与顺从型组织公民行为动态反馈形成机制研究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颜静</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215</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w:t>
      </w:r>
      <w:proofErr w:type="gramStart"/>
      <w:r w:rsidRPr="008A11EE">
        <w:rPr>
          <w:rFonts w:ascii="宋体" w:eastAsia="宋体" w:hAnsi="宋体" w:cs="宋体" w:hint="eastAsia"/>
          <w:color w:val="000000"/>
          <w:kern w:val="0"/>
          <w:sz w:val="22"/>
          <w:szCs w:val="22"/>
        </w:rPr>
        <w:t>介质腔硅通孔</w:t>
      </w:r>
      <w:proofErr w:type="gramEnd"/>
      <w:r w:rsidRPr="008A11EE">
        <w:rPr>
          <w:rFonts w:ascii="宋体" w:eastAsia="宋体" w:hAnsi="宋体" w:cs="宋体" w:hint="eastAsia"/>
          <w:color w:val="000000"/>
          <w:kern w:val="0"/>
          <w:sz w:val="22"/>
          <w:szCs w:val="22"/>
        </w:rPr>
        <w:t>的硅基可配置微波集成滤波器研究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刘晓贤</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216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基于焦点调制的共聚焦显微成像技术研究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郑娟娟</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217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等离子</w:t>
      </w:r>
      <w:proofErr w:type="gramStart"/>
      <w:r w:rsidRPr="008A11EE">
        <w:rPr>
          <w:rFonts w:ascii="宋体" w:eastAsia="宋体" w:hAnsi="宋体" w:cs="宋体" w:hint="eastAsia"/>
          <w:color w:val="000000"/>
          <w:kern w:val="0"/>
          <w:sz w:val="22"/>
          <w:szCs w:val="22"/>
        </w:rPr>
        <w:t>鞘套下</w:t>
      </w:r>
      <w:proofErr w:type="gramEnd"/>
      <w:r w:rsidRPr="008A11EE">
        <w:rPr>
          <w:rFonts w:ascii="宋体" w:eastAsia="宋体" w:hAnsi="宋体" w:cs="宋体" w:hint="eastAsia"/>
          <w:color w:val="000000"/>
          <w:kern w:val="0"/>
          <w:sz w:val="22"/>
          <w:szCs w:val="22"/>
        </w:rPr>
        <w:t>相控阵天线辐射特性及波束指向偏差修正方法</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白博文</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lastRenderedPageBreak/>
        <w:t>218</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老年患者大手术术后谵妄的脑功能特征与术前预测模型研究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王昱博</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219</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基于分子互作网络的癌症驱动突变识别方法研究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黄晓太</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220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液态挤压浸渗制备3D-Cf/Al复合材料及其纤维增强机制研究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马玉钦</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221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基于图论的复杂网络高阶组织结构挖掘算法研究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贾松卫</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222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无线网络中多时间尺度动态自私性建模和多资源联合优化技术</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李静磊</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223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基于Ga2O3/</w:t>
      </w:r>
      <w:proofErr w:type="spellStart"/>
      <w:r w:rsidRPr="008A11EE">
        <w:rPr>
          <w:rFonts w:ascii="宋体" w:eastAsia="宋体" w:hAnsi="宋体" w:cs="宋体" w:hint="eastAsia"/>
          <w:color w:val="000000"/>
          <w:kern w:val="0"/>
          <w:sz w:val="22"/>
          <w:szCs w:val="22"/>
        </w:rPr>
        <w:t>SiC</w:t>
      </w:r>
      <w:proofErr w:type="spellEnd"/>
      <w:r w:rsidRPr="008A11EE">
        <w:rPr>
          <w:rFonts w:ascii="宋体" w:eastAsia="宋体" w:hAnsi="宋体" w:cs="宋体" w:hint="eastAsia"/>
          <w:color w:val="000000"/>
          <w:kern w:val="0"/>
          <w:sz w:val="22"/>
          <w:szCs w:val="22"/>
        </w:rPr>
        <w:t>异质结的新型高增益紫外光电晶体管研究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元</w:t>
      </w:r>
      <w:proofErr w:type="gramStart"/>
      <w:r w:rsidRPr="008A11EE">
        <w:rPr>
          <w:rFonts w:ascii="宋体" w:eastAsia="宋体" w:hAnsi="宋体" w:cs="宋体" w:hint="eastAsia"/>
          <w:color w:val="000000"/>
          <w:kern w:val="0"/>
          <w:sz w:val="22"/>
          <w:szCs w:val="22"/>
        </w:rPr>
        <w:t>磊</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224</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云环境</w:t>
      </w:r>
      <w:proofErr w:type="gramEnd"/>
      <w:r w:rsidRPr="008A11EE">
        <w:rPr>
          <w:rFonts w:ascii="宋体" w:eastAsia="宋体" w:hAnsi="宋体" w:cs="宋体" w:hint="eastAsia"/>
          <w:color w:val="000000"/>
          <w:kern w:val="0"/>
          <w:sz w:val="22"/>
          <w:szCs w:val="22"/>
        </w:rPr>
        <w:t>中外包数据可验证存储关键技术研究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王剑锋</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225</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面向多源遥感影像配准的深度神经网络模型与方法研究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武越</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226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伪火花放电等离子体</w:t>
      </w:r>
      <w:proofErr w:type="gramStart"/>
      <w:r w:rsidRPr="008A11EE">
        <w:rPr>
          <w:rFonts w:ascii="宋体" w:eastAsia="宋体" w:hAnsi="宋体" w:cs="宋体" w:hint="eastAsia"/>
          <w:color w:val="000000"/>
          <w:kern w:val="0"/>
          <w:sz w:val="22"/>
          <w:szCs w:val="22"/>
        </w:rPr>
        <w:t>极</w:t>
      </w:r>
      <w:proofErr w:type="gramEnd"/>
      <w:r w:rsidRPr="008A11EE">
        <w:rPr>
          <w:rFonts w:ascii="宋体" w:eastAsia="宋体" w:hAnsi="宋体" w:cs="宋体" w:hint="eastAsia"/>
          <w:color w:val="000000"/>
          <w:kern w:val="0"/>
          <w:sz w:val="22"/>
          <w:szCs w:val="22"/>
        </w:rPr>
        <w:t>紫外光源辐射特性研究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张佳</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227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乘性及矩阵噪声环境下的压缩感知测量方法研究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权磊</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228</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面向流式大数据检索的增量哈希学习方法研究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王笛</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229</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极端空间环境下</w:t>
      </w:r>
      <w:proofErr w:type="spellStart"/>
      <w:r w:rsidRPr="008A11EE">
        <w:rPr>
          <w:rFonts w:ascii="宋体" w:eastAsia="宋体" w:hAnsi="宋体" w:cs="宋体" w:hint="eastAsia"/>
          <w:color w:val="000000"/>
          <w:kern w:val="0"/>
          <w:sz w:val="22"/>
          <w:szCs w:val="22"/>
        </w:rPr>
        <w:t>SiGe</w:t>
      </w:r>
      <w:proofErr w:type="spellEnd"/>
      <w:r w:rsidRPr="008A11EE">
        <w:rPr>
          <w:rFonts w:ascii="宋体" w:eastAsia="宋体" w:hAnsi="宋体" w:cs="宋体" w:hint="eastAsia"/>
          <w:color w:val="000000"/>
          <w:kern w:val="0"/>
          <w:sz w:val="22"/>
          <w:szCs w:val="22"/>
        </w:rPr>
        <w:t xml:space="preserve"> HBT电离辐射协同效应机制及关键影响因素研究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张晋新</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230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基于误差预测的大型反射面天线抗风</w:t>
      </w:r>
      <w:proofErr w:type="gramStart"/>
      <w:r w:rsidRPr="008A11EE">
        <w:rPr>
          <w:rFonts w:ascii="宋体" w:eastAsia="宋体" w:hAnsi="宋体" w:cs="宋体" w:hint="eastAsia"/>
          <w:color w:val="000000"/>
          <w:kern w:val="0"/>
          <w:sz w:val="22"/>
          <w:szCs w:val="22"/>
        </w:rPr>
        <w:t>扰</w:t>
      </w:r>
      <w:proofErr w:type="gramEnd"/>
      <w:r w:rsidRPr="008A11EE">
        <w:rPr>
          <w:rFonts w:ascii="宋体" w:eastAsia="宋体" w:hAnsi="宋体" w:cs="宋体" w:hint="eastAsia"/>
          <w:color w:val="000000"/>
          <w:kern w:val="0"/>
          <w:sz w:val="22"/>
          <w:szCs w:val="22"/>
        </w:rPr>
        <w:t>自适应控制补偿</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张洁</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231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空间信息网络资源移动性建模与利用方法</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刘润滋</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232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倍增超密集无线网络容量的干扰管理方法</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刘俊宇</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233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智慧医疗云中加密电子病历记录的安全共享研究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苗银宾</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234</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云环境下数据</w:t>
      </w:r>
      <w:proofErr w:type="gramEnd"/>
      <w:r w:rsidRPr="008A11EE">
        <w:rPr>
          <w:rFonts w:ascii="宋体" w:eastAsia="宋体" w:hAnsi="宋体" w:cs="宋体" w:hint="eastAsia"/>
          <w:color w:val="000000"/>
          <w:kern w:val="0"/>
          <w:sz w:val="22"/>
          <w:szCs w:val="22"/>
        </w:rPr>
        <w:t>存储安全关键技术研究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姜涛</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235</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钛酸</w:t>
      </w:r>
      <w:proofErr w:type="gramStart"/>
      <w:r w:rsidRPr="008A11EE">
        <w:rPr>
          <w:rFonts w:ascii="宋体" w:eastAsia="宋体" w:hAnsi="宋体" w:cs="宋体" w:hint="eastAsia"/>
          <w:color w:val="000000"/>
          <w:kern w:val="0"/>
          <w:sz w:val="22"/>
          <w:szCs w:val="22"/>
        </w:rPr>
        <w:t>铋钠基</w:t>
      </w:r>
      <w:proofErr w:type="gramEnd"/>
      <w:r w:rsidRPr="008A11EE">
        <w:rPr>
          <w:rFonts w:ascii="宋体" w:eastAsia="宋体" w:hAnsi="宋体" w:cs="宋体" w:hint="eastAsia"/>
          <w:color w:val="000000"/>
          <w:kern w:val="0"/>
          <w:sz w:val="22"/>
          <w:szCs w:val="22"/>
        </w:rPr>
        <w:t>无铅压电陶瓷的缺陷偶极效应</w:t>
      </w:r>
      <w:proofErr w:type="gramStart"/>
      <w:r w:rsidRPr="008A11EE">
        <w:rPr>
          <w:rFonts w:ascii="宋体" w:eastAsia="宋体" w:hAnsi="宋体" w:cs="宋体" w:hint="eastAsia"/>
          <w:color w:val="000000"/>
          <w:kern w:val="0"/>
          <w:sz w:val="22"/>
          <w:szCs w:val="22"/>
        </w:rPr>
        <w:t>和电致应变</w:t>
      </w:r>
      <w:proofErr w:type="gramEnd"/>
      <w:r w:rsidRPr="008A11EE">
        <w:rPr>
          <w:rFonts w:ascii="宋体" w:eastAsia="宋体" w:hAnsi="宋体" w:cs="宋体" w:hint="eastAsia"/>
          <w:color w:val="000000"/>
          <w:kern w:val="0"/>
          <w:sz w:val="22"/>
          <w:szCs w:val="22"/>
        </w:rPr>
        <w:t>调控研究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时婧</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236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空间耦合多元Turbo-like码的设计、优化、性能分析及应用研究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朱敏</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237</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水下全偏振信息成像技术研究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刘飞</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238</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基于特征哈希的云端海量医疗图像安全检索研究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彭延国</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239</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含卷浪海</w:t>
      </w:r>
      <w:proofErr w:type="gramEnd"/>
      <w:r w:rsidRPr="008A11EE">
        <w:rPr>
          <w:rFonts w:ascii="宋体" w:eastAsia="宋体" w:hAnsi="宋体" w:cs="宋体" w:hint="eastAsia"/>
          <w:color w:val="000000"/>
          <w:kern w:val="0"/>
          <w:sz w:val="22"/>
          <w:szCs w:val="22"/>
        </w:rPr>
        <w:t>面上方低空目标复合散射特性及耦合机理分析</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西安电子科技大学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孟肖</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240</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晶须增强多相</w:t>
      </w:r>
      <w:proofErr w:type="gramStart"/>
      <w:r w:rsidRPr="008A11EE">
        <w:rPr>
          <w:rFonts w:ascii="宋体" w:eastAsia="宋体" w:hAnsi="宋体" w:cs="宋体" w:hint="eastAsia"/>
          <w:color w:val="000000"/>
          <w:kern w:val="0"/>
          <w:sz w:val="22"/>
          <w:szCs w:val="22"/>
        </w:rPr>
        <w:t>钼</w:t>
      </w:r>
      <w:proofErr w:type="gramEnd"/>
      <w:r w:rsidRPr="008A11EE">
        <w:rPr>
          <w:rFonts w:ascii="宋体" w:eastAsia="宋体" w:hAnsi="宋体" w:cs="宋体" w:hint="eastAsia"/>
          <w:color w:val="000000"/>
          <w:kern w:val="0"/>
          <w:sz w:val="22"/>
          <w:szCs w:val="22"/>
        </w:rPr>
        <w:t>硅硼合金的力学与抗氧化性能研究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西北有色金属研究院</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0"/>
          <w:szCs w:val="20"/>
        </w:rPr>
        <w:t xml:space="preserve">李 </w:t>
      </w:r>
      <w:proofErr w:type="gramStart"/>
      <w:r w:rsidRPr="008A11EE">
        <w:rPr>
          <w:rFonts w:ascii="宋体" w:eastAsia="宋体" w:hAnsi="宋体" w:cs="宋体" w:hint="eastAsia"/>
          <w:color w:val="000000"/>
          <w:kern w:val="0"/>
          <w:sz w:val="20"/>
          <w:szCs w:val="20"/>
        </w:rPr>
        <w:t>斌</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lastRenderedPageBreak/>
        <w:t>241</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界面反应对冷</w:t>
      </w:r>
      <w:proofErr w:type="gramStart"/>
      <w:r w:rsidRPr="008A11EE">
        <w:rPr>
          <w:rFonts w:ascii="宋体" w:eastAsia="宋体" w:hAnsi="宋体" w:cs="宋体" w:hint="eastAsia"/>
          <w:color w:val="000000"/>
          <w:kern w:val="0"/>
          <w:sz w:val="22"/>
          <w:szCs w:val="22"/>
        </w:rPr>
        <w:t>喷涂增材制造</w:t>
      </w:r>
      <w:proofErr w:type="gramEnd"/>
      <w:r w:rsidRPr="008A11EE">
        <w:rPr>
          <w:rFonts w:ascii="宋体" w:eastAsia="宋体" w:hAnsi="宋体" w:cs="宋体" w:hint="eastAsia"/>
          <w:color w:val="000000"/>
          <w:kern w:val="0"/>
          <w:sz w:val="22"/>
          <w:szCs w:val="22"/>
        </w:rPr>
        <w:t>Ti-6Al-4V合金界面结合强度的影响机理</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西北有色金属研究院</w:t>
      </w:r>
      <w:r w:rsidRPr="008A11EE">
        <w:rPr>
          <w:rFonts w:ascii="宋体" w:eastAsia="宋体" w:hAnsi="宋体" w:cs="宋体"/>
          <w:color w:val="000000"/>
          <w:kern w:val="0"/>
          <w:sz w:val="22"/>
          <w:szCs w:val="22"/>
        </w:rPr>
        <w:tab/>
      </w:r>
      <w:proofErr w:type="gramStart"/>
      <w:r w:rsidRPr="008A11EE">
        <w:rPr>
          <w:rFonts w:ascii="宋体" w:eastAsia="宋体" w:hAnsi="宋体" w:cs="宋体" w:hint="eastAsia"/>
          <w:color w:val="000000"/>
          <w:kern w:val="0"/>
          <w:sz w:val="22"/>
          <w:szCs w:val="22"/>
        </w:rPr>
        <w:t>杨理京</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242</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FGFR-p38α/βMAPK信号通路调控肌卫星细胞自我更新在肩</w:t>
      </w:r>
      <w:proofErr w:type="gramStart"/>
      <w:r w:rsidRPr="008A11EE">
        <w:rPr>
          <w:rFonts w:ascii="宋体" w:eastAsia="宋体" w:hAnsi="宋体" w:cs="宋体" w:hint="eastAsia"/>
          <w:color w:val="000000"/>
          <w:kern w:val="0"/>
          <w:sz w:val="22"/>
          <w:szCs w:val="22"/>
        </w:rPr>
        <w:t>袖</w:t>
      </w:r>
      <w:proofErr w:type="gramEnd"/>
      <w:r w:rsidRPr="008A11EE">
        <w:rPr>
          <w:rFonts w:ascii="宋体" w:eastAsia="宋体" w:hAnsi="宋体" w:cs="宋体" w:hint="eastAsia"/>
          <w:color w:val="000000"/>
          <w:kern w:val="0"/>
          <w:sz w:val="22"/>
          <w:szCs w:val="22"/>
        </w:rPr>
        <w:t>撕裂后不可逆性肌萎缩中的作用及分子机制   西安市红会医院</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陈旭</w:t>
      </w:r>
      <w:proofErr w:type="gramStart"/>
      <w:r w:rsidRPr="008A11EE">
        <w:rPr>
          <w:rFonts w:ascii="宋体" w:eastAsia="宋体" w:hAnsi="宋体" w:cs="宋体" w:hint="eastAsia"/>
          <w:color w:val="000000"/>
          <w:kern w:val="0"/>
          <w:sz w:val="22"/>
          <w:szCs w:val="22"/>
        </w:rPr>
        <w:t>旭</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243</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老年性骨质疏松症肠道菌群生物标志物的筛选、鉴定及效能评价</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西安市红会医院</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王冀</w:t>
      </w:r>
      <w:proofErr w:type="gramStart"/>
      <w:r w:rsidRPr="008A11EE">
        <w:rPr>
          <w:rFonts w:ascii="宋体" w:eastAsia="宋体" w:hAnsi="宋体" w:cs="宋体" w:hint="eastAsia"/>
          <w:color w:val="000000"/>
          <w:kern w:val="0"/>
          <w:sz w:val="22"/>
          <w:szCs w:val="22"/>
        </w:rPr>
        <w:t>邯</w:t>
      </w:r>
      <w:proofErr w:type="gramEnd"/>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244</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Gas6/</w:t>
      </w:r>
      <w:proofErr w:type="spellStart"/>
      <w:r w:rsidRPr="008A11EE">
        <w:rPr>
          <w:rFonts w:ascii="宋体" w:eastAsia="宋体" w:hAnsi="宋体" w:cs="宋体" w:hint="eastAsia"/>
          <w:color w:val="000000"/>
          <w:kern w:val="0"/>
          <w:sz w:val="22"/>
          <w:szCs w:val="22"/>
        </w:rPr>
        <w:t>Axl</w:t>
      </w:r>
      <w:proofErr w:type="spellEnd"/>
      <w:r w:rsidRPr="008A11EE">
        <w:rPr>
          <w:rFonts w:ascii="宋体" w:eastAsia="宋体" w:hAnsi="宋体" w:cs="宋体" w:hint="eastAsia"/>
          <w:color w:val="000000"/>
          <w:kern w:val="0"/>
          <w:sz w:val="22"/>
          <w:szCs w:val="22"/>
        </w:rPr>
        <w:t>调控ERS信号通路</w:t>
      </w:r>
      <w:proofErr w:type="gramStart"/>
      <w:r w:rsidRPr="008A11EE">
        <w:rPr>
          <w:rFonts w:ascii="宋体" w:eastAsia="宋体" w:hAnsi="宋体" w:cs="宋体" w:hint="eastAsia"/>
          <w:color w:val="000000"/>
          <w:kern w:val="0"/>
          <w:sz w:val="22"/>
          <w:szCs w:val="22"/>
        </w:rPr>
        <w:t>介</w:t>
      </w:r>
      <w:proofErr w:type="gramEnd"/>
      <w:r w:rsidRPr="008A11EE">
        <w:rPr>
          <w:rFonts w:ascii="宋体" w:eastAsia="宋体" w:hAnsi="宋体" w:cs="宋体" w:hint="eastAsia"/>
          <w:color w:val="000000"/>
          <w:kern w:val="0"/>
          <w:sz w:val="22"/>
          <w:szCs w:val="22"/>
        </w:rPr>
        <w:t>导食管鳞癌发生及转移的机制研究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空军军医大学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范崇熙</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245</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索拉非尼激活NLRP3炎性体诱导肝癌</w:t>
      </w:r>
      <w:proofErr w:type="gramStart"/>
      <w:r w:rsidRPr="008A11EE">
        <w:rPr>
          <w:rFonts w:ascii="宋体" w:eastAsia="宋体" w:hAnsi="宋体" w:cs="宋体" w:hint="eastAsia"/>
          <w:color w:val="000000"/>
          <w:kern w:val="0"/>
          <w:sz w:val="22"/>
          <w:szCs w:val="22"/>
        </w:rPr>
        <w:t>细胞焦亡的</w:t>
      </w:r>
      <w:proofErr w:type="gramEnd"/>
      <w:r w:rsidRPr="008A11EE">
        <w:rPr>
          <w:rFonts w:ascii="宋体" w:eastAsia="宋体" w:hAnsi="宋体" w:cs="宋体" w:hint="eastAsia"/>
          <w:color w:val="000000"/>
          <w:kern w:val="0"/>
          <w:sz w:val="22"/>
          <w:szCs w:val="22"/>
        </w:rPr>
        <w:t>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 xml:space="preserve">　</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空军军医大学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刘雷</w:t>
      </w:r>
    </w:p>
    <w:p w:rsidR="008E2D4F" w:rsidRPr="008A11EE" w:rsidRDefault="008E2D4F" w:rsidP="008E2D4F">
      <w:pPr>
        <w:widowControl/>
        <w:tabs>
          <w:tab w:val="left" w:pos="776"/>
          <w:tab w:val="left" w:pos="6912"/>
          <w:tab w:val="left" w:pos="9556"/>
          <w:tab w:val="left" w:pos="12236"/>
        </w:tabs>
        <w:ind w:left="96"/>
        <w:jc w:val="left"/>
        <w:rPr>
          <w:rFonts w:ascii="宋体" w:eastAsia="宋体" w:hAnsi="宋体" w:cs="宋体"/>
          <w:color w:val="000000"/>
          <w:kern w:val="0"/>
          <w:sz w:val="22"/>
          <w:szCs w:val="22"/>
        </w:rPr>
      </w:pPr>
      <w:r w:rsidRPr="008A11EE">
        <w:rPr>
          <w:rFonts w:ascii="宋体" w:eastAsia="宋体" w:hAnsi="宋体" w:cs="宋体" w:hint="eastAsia"/>
          <w:color w:val="000000"/>
          <w:kern w:val="0"/>
          <w:sz w:val="22"/>
          <w:szCs w:val="22"/>
        </w:rPr>
        <w:t>246</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FGFR2与NOK相互作用调控GSK-3β/Snail信号通路</w:t>
      </w:r>
      <w:proofErr w:type="gramStart"/>
      <w:r w:rsidRPr="008A11EE">
        <w:rPr>
          <w:rFonts w:ascii="宋体" w:eastAsia="宋体" w:hAnsi="宋体" w:cs="宋体" w:hint="eastAsia"/>
          <w:color w:val="000000"/>
          <w:kern w:val="0"/>
          <w:sz w:val="22"/>
          <w:szCs w:val="22"/>
        </w:rPr>
        <w:t>介导肺</w:t>
      </w:r>
      <w:proofErr w:type="gramEnd"/>
      <w:r w:rsidRPr="008A11EE">
        <w:rPr>
          <w:rFonts w:ascii="宋体" w:eastAsia="宋体" w:hAnsi="宋体" w:cs="宋体" w:hint="eastAsia"/>
          <w:color w:val="000000"/>
          <w:kern w:val="0"/>
          <w:sz w:val="22"/>
          <w:szCs w:val="22"/>
        </w:rPr>
        <w:t>鳞癌EMT的机制研究</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空军军医大学</w:t>
      </w:r>
      <w:r w:rsidRPr="008A11EE">
        <w:rPr>
          <w:rFonts w:ascii="宋体" w:eastAsia="宋体" w:hAnsi="宋体" w:cs="宋体"/>
          <w:color w:val="000000"/>
          <w:kern w:val="0"/>
          <w:sz w:val="22"/>
          <w:szCs w:val="22"/>
        </w:rPr>
        <w:tab/>
      </w:r>
      <w:r w:rsidRPr="008A11EE">
        <w:rPr>
          <w:rFonts w:ascii="宋体" w:eastAsia="宋体" w:hAnsi="宋体" w:cs="宋体" w:hint="eastAsia"/>
          <w:color w:val="000000"/>
          <w:kern w:val="0"/>
          <w:sz w:val="22"/>
          <w:szCs w:val="22"/>
        </w:rPr>
        <w:t>陈鹏</w:t>
      </w:r>
    </w:p>
    <w:p w:rsidR="00DD0531" w:rsidRPr="008E2D4F" w:rsidRDefault="00DD0531"/>
    <w:sectPr w:rsidR="00DD0531" w:rsidRPr="008E2D4F" w:rsidSect="008E2D4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2D4F"/>
    <w:rsid w:val="008E2D4F"/>
    <w:rsid w:val="00DD05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D4F"/>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E2D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E2D4F"/>
    <w:rPr>
      <w:rFonts w:ascii="Times New Roman" w:eastAsia="仿宋_GB2312" w:hAnsi="Times New Roman" w:cs="Times New Roman"/>
      <w:sz w:val="18"/>
      <w:szCs w:val="18"/>
    </w:rPr>
  </w:style>
  <w:style w:type="paragraph" w:styleId="a4">
    <w:name w:val="footer"/>
    <w:basedOn w:val="a"/>
    <w:link w:val="Char0"/>
    <w:rsid w:val="008E2D4F"/>
    <w:pPr>
      <w:tabs>
        <w:tab w:val="center" w:pos="4153"/>
        <w:tab w:val="right" w:pos="8306"/>
      </w:tabs>
      <w:snapToGrid w:val="0"/>
      <w:jc w:val="left"/>
    </w:pPr>
    <w:rPr>
      <w:sz w:val="18"/>
      <w:szCs w:val="18"/>
    </w:rPr>
  </w:style>
  <w:style w:type="character" w:customStyle="1" w:styleId="Char0">
    <w:name w:val="页脚 Char"/>
    <w:basedOn w:val="a0"/>
    <w:link w:val="a4"/>
    <w:rsid w:val="008E2D4F"/>
    <w:rPr>
      <w:rFonts w:ascii="Times New Roman" w:eastAsia="仿宋_GB2312" w:hAnsi="Times New Roman" w:cs="Times New Roman"/>
      <w:sz w:val="18"/>
      <w:szCs w:val="18"/>
    </w:rPr>
  </w:style>
  <w:style w:type="paragraph" w:styleId="a5">
    <w:name w:val="Date"/>
    <w:basedOn w:val="a"/>
    <w:next w:val="a"/>
    <w:link w:val="Char1"/>
    <w:rsid w:val="008E2D4F"/>
    <w:pPr>
      <w:ind w:leftChars="2500" w:left="100"/>
    </w:pPr>
  </w:style>
  <w:style w:type="character" w:customStyle="1" w:styleId="Char1">
    <w:name w:val="日期 Char"/>
    <w:basedOn w:val="a0"/>
    <w:link w:val="a5"/>
    <w:rsid w:val="008E2D4F"/>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1698</Words>
  <Characters>9683</Characters>
  <Application>Microsoft Office Word</Application>
  <DocSecurity>0</DocSecurity>
  <Lines>80</Lines>
  <Paragraphs>22</Paragraphs>
  <ScaleCrop>false</ScaleCrop>
  <Company>china</Company>
  <LinksUpToDate>false</LinksUpToDate>
  <CharactersWithSpaces>11359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2018-06-12T07:00:00Z</dcterms:created>
  <dcterms:modified xsi:type="dcterms:W3CDTF">2018-06-12T07:01:00Z</dcterms:modified>
</cp:coreProperties>
</file>