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C7B" w:rsidRPr="00BA4FC5" w:rsidRDefault="00265C7B" w:rsidP="00265C7B">
      <w:pPr>
        <w:ind w:firstLineChars="200" w:firstLine="31680"/>
        <w:jc w:val="center"/>
        <w:rPr>
          <w:b/>
          <w:sz w:val="44"/>
          <w:szCs w:val="44"/>
        </w:rPr>
      </w:pPr>
      <w:r w:rsidRPr="00BA4FC5">
        <w:rPr>
          <w:rFonts w:hint="eastAsia"/>
          <w:b/>
          <w:sz w:val="44"/>
          <w:szCs w:val="44"/>
        </w:rPr>
        <w:t>公司简介</w:t>
      </w:r>
    </w:p>
    <w:p w:rsidR="00265C7B" w:rsidRPr="00A921EC" w:rsidRDefault="00265C7B" w:rsidP="002F3AE2">
      <w:pPr>
        <w:spacing w:line="520" w:lineRule="exact"/>
        <w:ind w:firstLineChars="200" w:firstLine="31680"/>
        <w:rPr>
          <w:kern w:val="28"/>
          <w:sz w:val="28"/>
          <w:szCs w:val="28"/>
        </w:rPr>
      </w:pPr>
      <w:r w:rsidRPr="00A921EC">
        <w:rPr>
          <w:rFonts w:hint="eastAsia"/>
          <w:kern w:val="28"/>
          <w:sz w:val="28"/>
          <w:szCs w:val="28"/>
        </w:rPr>
        <w:t>西安中科华芯测控有限公司是由中国科学院西安光学精密机械研究所瞬态光学与光子技术国家重点实验室成立的惯性测量与传感工程中心发展而来的，中心长期开展光纤传感技术的基础研究、应用研究以及相关技术的持续创新。其中光纤陀螺技术已成功转化为批量化产品，公司生产的各型光纤陀螺在精度和可靠性方面均处于国内同类产品领先水平，已经在国家航空、航天、兵器各领域中定型应用。</w:t>
      </w:r>
    </w:p>
    <w:p w:rsidR="00265C7B" w:rsidRPr="00A921EC" w:rsidRDefault="00265C7B" w:rsidP="002F3AE2">
      <w:pPr>
        <w:spacing w:line="520" w:lineRule="exact"/>
        <w:ind w:firstLineChars="200" w:firstLine="31680"/>
        <w:rPr>
          <w:kern w:val="28"/>
          <w:sz w:val="28"/>
          <w:szCs w:val="28"/>
        </w:rPr>
      </w:pPr>
      <w:r w:rsidRPr="00A921EC">
        <w:rPr>
          <w:rFonts w:hint="eastAsia"/>
          <w:kern w:val="28"/>
          <w:sz w:val="28"/>
          <w:szCs w:val="28"/>
        </w:rPr>
        <w:t>公司技术团队长期从事光纤传感技术研究工作，具有专业的研发和生产团队，完善的质量管理体系，先进管理理念，实行全员目标管理，绩效考核，确保各个环节的高效运转。公司本着“尊重、坦诚、信任、合作”的先进文化理念，以敬业、高效、团队协作的工作精神，力争在国内光纤陀螺行业持续全面领先，让员工为此感到骄傲。</w:t>
      </w:r>
    </w:p>
    <w:p w:rsidR="00265C7B" w:rsidRPr="00A921EC" w:rsidRDefault="00265C7B" w:rsidP="002F3AE2">
      <w:pPr>
        <w:spacing w:line="520" w:lineRule="exact"/>
        <w:ind w:firstLineChars="200" w:firstLine="31680"/>
        <w:rPr>
          <w:kern w:val="28"/>
          <w:sz w:val="28"/>
          <w:szCs w:val="28"/>
        </w:rPr>
      </w:pPr>
      <w:r w:rsidRPr="00A921EC">
        <w:rPr>
          <w:kern w:val="28"/>
          <w:sz w:val="28"/>
          <w:szCs w:val="28"/>
        </w:rPr>
        <w:t>2013</w:t>
      </w:r>
      <w:r w:rsidRPr="00A921EC">
        <w:rPr>
          <w:rFonts w:hint="eastAsia"/>
          <w:kern w:val="28"/>
          <w:sz w:val="28"/>
          <w:szCs w:val="28"/>
        </w:rPr>
        <w:t>年，公司正式入驻西安高新区草堂科技产业基地，“国家级高新企业加速器”，成为高新区重点扶持的高新技术企业之一。公司新址建成了共</w:t>
      </w:r>
      <w:r w:rsidRPr="00A921EC">
        <w:rPr>
          <w:kern w:val="28"/>
          <w:sz w:val="28"/>
          <w:szCs w:val="28"/>
        </w:rPr>
        <w:t>4000</w:t>
      </w:r>
      <w:r w:rsidRPr="00A921EC">
        <w:rPr>
          <w:rFonts w:hint="eastAsia"/>
          <w:kern w:val="28"/>
          <w:sz w:val="28"/>
          <w:szCs w:val="28"/>
        </w:rPr>
        <w:t>㎡的光纤陀螺生产基地和</w:t>
      </w:r>
      <w:r w:rsidRPr="00A921EC">
        <w:rPr>
          <w:kern w:val="28"/>
          <w:sz w:val="28"/>
          <w:szCs w:val="28"/>
        </w:rPr>
        <w:t>2000</w:t>
      </w:r>
      <w:r w:rsidRPr="00A921EC">
        <w:rPr>
          <w:rFonts w:hint="eastAsia"/>
          <w:kern w:val="28"/>
          <w:sz w:val="28"/>
          <w:szCs w:val="28"/>
        </w:rPr>
        <w:t>㎡的超净厂房，具备了年产</w:t>
      </w:r>
      <w:r w:rsidRPr="00A921EC">
        <w:rPr>
          <w:kern w:val="28"/>
          <w:sz w:val="28"/>
          <w:szCs w:val="28"/>
        </w:rPr>
        <w:t>3000</w:t>
      </w:r>
      <w:r w:rsidRPr="00A921EC">
        <w:rPr>
          <w:rFonts w:hint="eastAsia"/>
          <w:kern w:val="28"/>
          <w:sz w:val="28"/>
          <w:szCs w:val="28"/>
        </w:rPr>
        <w:t>轴光纤陀螺的能力。</w:t>
      </w:r>
    </w:p>
    <w:p w:rsidR="00265C7B" w:rsidRDefault="00265C7B" w:rsidP="002F3AE2">
      <w:pPr>
        <w:spacing w:line="520" w:lineRule="exact"/>
        <w:ind w:firstLineChars="200" w:firstLine="31680"/>
        <w:rPr>
          <w:kern w:val="28"/>
          <w:sz w:val="28"/>
          <w:szCs w:val="28"/>
        </w:rPr>
      </w:pPr>
      <w:r w:rsidRPr="00A921EC">
        <w:rPr>
          <w:rFonts w:hint="eastAsia"/>
          <w:kern w:val="28"/>
          <w:sz w:val="28"/>
          <w:szCs w:val="28"/>
        </w:rPr>
        <w:t>光纤陀螺作为一种技术先进的角速度敏感器，无运动部件和磨损部件</w:t>
      </w:r>
      <w:r w:rsidRPr="00A921EC">
        <w:rPr>
          <w:kern w:val="28"/>
          <w:sz w:val="28"/>
          <w:szCs w:val="28"/>
        </w:rPr>
        <w:t xml:space="preserve">, </w:t>
      </w:r>
      <w:r w:rsidRPr="00A921EC">
        <w:rPr>
          <w:rFonts w:hint="eastAsia"/>
          <w:kern w:val="28"/>
          <w:sz w:val="28"/>
          <w:szCs w:val="28"/>
        </w:rPr>
        <w:t>具有可靠性高、寿命长、体积小、质量轻、功耗低、力学环境适应性好、动态范围大、线性度好、瞬时启动、频带范围宽等优点。是一种技术先进、性价比高、适用范围广阔的角运动传感器，在众多民用领域有着广泛的应用：油井测斜、汽车行驶导航、铁路轨道检测、工程测量的精确定位、天线稳定、机器人动作控制、稳定平台中均需要光纤陀螺作为角运动传感器。</w:t>
      </w:r>
    </w:p>
    <w:p w:rsidR="00265C7B" w:rsidRPr="002379EB" w:rsidRDefault="00265C7B" w:rsidP="002F3AE2">
      <w:pPr>
        <w:spacing w:line="520" w:lineRule="exact"/>
        <w:jc w:val="center"/>
        <w:rPr>
          <w:rFonts w:ascii="Times New Roman" w:hAnsi="Times New Roman"/>
          <w:sz w:val="36"/>
        </w:rPr>
      </w:pPr>
      <w:r w:rsidRPr="002379EB">
        <w:rPr>
          <w:rFonts w:ascii="Times New Roman" w:hAnsi="Times New Roman" w:hint="eastAsia"/>
          <w:sz w:val="36"/>
        </w:rPr>
        <w:t>中科华芯招聘岗位</w:t>
      </w:r>
    </w:p>
    <w:p w:rsidR="00265C7B" w:rsidRPr="002379EB" w:rsidRDefault="00265C7B" w:rsidP="002F3AE2">
      <w:pPr>
        <w:spacing w:line="520" w:lineRule="exact"/>
        <w:rPr>
          <w:rFonts w:ascii="Times New Roman" w:hAnsi="Times New Roman"/>
          <w:b/>
          <w:sz w:val="28"/>
        </w:rPr>
      </w:pPr>
      <w:r w:rsidRPr="002379EB">
        <w:rPr>
          <w:rFonts w:ascii="Times New Roman" w:hAnsi="Times New Roman" w:hint="eastAsia"/>
          <w:b/>
          <w:sz w:val="28"/>
        </w:rPr>
        <w:t>一、硬件工程师</w:t>
      </w:r>
    </w:p>
    <w:p w:rsidR="00265C7B" w:rsidRPr="002379EB" w:rsidRDefault="00265C7B" w:rsidP="002F3AE2">
      <w:pPr>
        <w:spacing w:line="520" w:lineRule="exact"/>
        <w:ind w:leftChars="67" w:left="31680"/>
        <w:rPr>
          <w:rFonts w:ascii="Times New Roman" w:hAnsi="Times New Roman"/>
          <w:sz w:val="28"/>
        </w:rPr>
      </w:pPr>
      <w:r w:rsidRPr="002379EB">
        <w:rPr>
          <w:rFonts w:ascii="Times New Roman" w:hAnsi="Times New Roman"/>
          <w:sz w:val="28"/>
        </w:rPr>
        <w:t>1</w:t>
      </w:r>
      <w:r w:rsidRPr="002379EB">
        <w:rPr>
          <w:rFonts w:ascii="Times New Roman" w:hAnsi="Times New Roman" w:hint="eastAsia"/>
          <w:sz w:val="28"/>
        </w:rPr>
        <w:t>、岗位描述</w:t>
      </w:r>
    </w:p>
    <w:p w:rsidR="00265C7B" w:rsidRPr="002379EB" w:rsidRDefault="00265C7B" w:rsidP="002F3AE2">
      <w:pPr>
        <w:numPr>
          <w:ilvl w:val="0"/>
          <w:numId w:val="2"/>
        </w:numPr>
        <w:spacing w:line="520" w:lineRule="exact"/>
        <w:ind w:leftChars="67" w:left="31680"/>
        <w:rPr>
          <w:rFonts w:ascii="Times New Roman" w:hAnsi="Times New Roman"/>
          <w:sz w:val="24"/>
        </w:rPr>
      </w:pPr>
      <w:r w:rsidRPr="002379EB">
        <w:rPr>
          <w:rFonts w:ascii="Times New Roman" w:hAnsi="Times New Roman" w:hint="eastAsia"/>
          <w:sz w:val="24"/>
        </w:rPr>
        <w:t>负责详细电路设计方案及相关文档的编写；</w:t>
      </w:r>
    </w:p>
    <w:p w:rsidR="00265C7B" w:rsidRPr="002379EB" w:rsidRDefault="00265C7B" w:rsidP="002F3AE2">
      <w:pPr>
        <w:numPr>
          <w:ilvl w:val="0"/>
          <w:numId w:val="2"/>
        </w:numPr>
        <w:spacing w:line="520" w:lineRule="exact"/>
        <w:ind w:leftChars="67" w:left="31680"/>
        <w:rPr>
          <w:rFonts w:ascii="Times New Roman" w:hAnsi="Times New Roman"/>
          <w:sz w:val="24"/>
        </w:rPr>
      </w:pPr>
      <w:r w:rsidRPr="002379EB">
        <w:rPr>
          <w:rFonts w:ascii="Times New Roman" w:hAnsi="Times New Roman" w:hint="eastAsia"/>
          <w:sz w:val="24"/>
        </w:rPr>
        <w:t>负责产品，项目硬件电路原理图设计及</w:t>
      </w:r>
      <w:r w:rsidRPr="002379EB">
        <w:rPr>
          <w:rFonts w:ascii="Times New Roman" w:hAnsi="Times New Roman"/>
          <w:sz w:val="24"/>
        </w:rPr>
        <w:t>PCB</w:t>
      </w:r>
      <w:r w:rsidRPr="002379EB">
        <w:rPr>
          <w:rFonts w:ascii="Times New Roman" w:hAnsi="Times New Roman" w:hint="eastAsia"/>
          <w:sz w:val="24"/>
        </w:rPr>
        <w:t>绘制；</w:t>
      </w:r>
    </w:p>
    <w:p w:rsidR="00265C7B" w:rsidRPr="002379EB" w:rsidRDefault="00265C7B" w:rsidP="002F3AE2">
      <w:pPr>
        <w:numPr>
          <w:ilvl w:val="0"/>
          <w:numId w:val="2"/>
        </w:numPr>
        <w:spacing w:line="520" w:lineRule="exact"/>
        <w:ind w:leftChars="67" w:left="31680"/>
        <w:rPr>
          <w:rFonts w:ascii="Times New Roman" w:hAnsi="Times New Roman"/>
          <w:sz w:val="24"/>
        </w:rPr>
      </w:pPr>
      <w:r w:rsidRPr="002379EB">
        <w:rPr>
          <w:rFonts w:ascii="Times New Roman" w:hAnsi="Times New Roman" w:hint="eastAsia"/>
          <w:sz w:val="24"/>
        </w:rPr>
        <w:t>负责产品，项目硬件电路优化、计算及仿真，关键技术攻关。</w:t>
      </w:r>
    </w:p>
    <w:p w:rsidR="00265C7B" w:rsidRPr="002379EB" w:rsidRDefault="00265C7B" w:rsidP="002F3AE2">
      <w:pPr>
        <w:spacing w:line="520" w:lineRule="exact"/>
        <w:ind w:leftChars="67" w:left="31680"/>
        <w:rPr>
          <w:rFonts w:ascii="Times New Roman" w:hAnsi="Times New Roman"/>
          <w:sz w:val="28"/>
        </w:rPr>
      </w:pPr>
      <w:r w:rsidRPr="002379EB">
        <w:rPr>
          <w:rFonts w:ascii="Times New Roman" w:hAnsi="Times New Roman"/>
          <w:sz w:val="28"/>
        </w:rPr>
        <w:t>2</w:t>
      </w:r>
      <w:r w:rsidRPr="002379EB">
        <w:rPr>
          <w:rFonts w:ascii="Times New Roman" w:hAnsi="Times New Roman" w:hint="eastAsia"/>
          <w:sz w:val="28"/>
        </w:rPr>
        <w:t>、岗位要求</w:t>
      </w:r>
    </w:p>
    <w:p w:rsidR="00265C7B" w:rsidRPr="002379EB" w:rsidRDefault="00265C7B" w:rsidP="002F3AE2">
      <w:pPr>
        <w:numPr>
          <w:ilvl w:val="0"/>
          <w:numId w:val="2"/>
        </w:numPr>
        <w:spacing w:line="520" w:lineRule="exact"/>
        <w:ind w:leftChars="67" w:left="31680"/>
        <w:rPr>
          <w:rFonts w:ascii="Times New Roman" w:hAnsi="Times New Roman"/>
          <w:sz w:val="24"/>
        </w:rPr>
      </w:pPr>
      <w:r w:rsidRPr="002379EB">
        <w:rPr>
          <w:rFonts w:ascii="Times New Roman" w:hAnsi="Times New Roman" w:hint="eastAsia"/>
          <w:sz w:val="24"/>
        </w:rPr>
        <w:t>本科以上学历，</w:t>
      </w:r>
      <w:r w:rsidRPr="002379EB">
        <w:rPr>
          <w:rFonts w:ascii="Times New Roman" w:hAnsi="Times New Roman" w:hint="eastAsia"/>
          <w:sz w:val="24"/>
          <w:highlight w:val="yellow"/>
        </w:rPr>
        <w:t>通信工程、电子信息或自动化等相关专业</w:t>
      </w:r>
      <w:r w:rsidRPr="002379EB">
        <w:rPr>
          <w:rFonts w:ascii="Times New Roman" w:hAnsi="Times New Roman" w:hint="eastAsia"/>
          <w:sz w:val="24"/>
        </w:rPr>
        <w:t>；</w:t>
      </w:r>
    </w:p>
    <w:p w:rsidR="00265C7B" w:rsidRPr="002379EB" w:rsidRDefault="00265C7B" w:rsidP="002F3AE2">
      <w:pPr>
        <w:numPr>
          <w:ilvl w:val="0"/>
          <w:numId w:val="2"/>
        </w:numPr>
        <w:spacing w:line="520" w:lineRule="exact"/>
        <w:ind w:leftChars="67" w:left="31680"/>
        <w:rPr>
          <w:rFonts w:ascii="Times New Roman" w:hAnsi="Times New Roman"/>
          <w:sz w:val="24"/>
        </w:rPr>
      </w:pPr>
      <w:r w:rsidRPr="002379EB">
        <w:rPr>
          <w:rFonts w:ascii="Times New Roman" w:hAnsi="Times New Roman" w:hint="eastAsia"/>
          <w:sz w:val="24"/>
        </w:rPr>
        <w:t>掌握电路设计相关技术，熟练掌握模拟电路与数字电路理论知识，以及相关基础理论知识；</w:t>
      </w:r>
    </w:p>
    <w:p w:rsidR="00265C7B" w:rsidRPr="002379EB" w:rsidRDefault="00265C7B" w:rsidP="002F3AE2">
      <w:pPr>
        <w:numPr>
          <w:ilvl w:val="0"/>
          <w:numId w:val="2"/>
        </w:numPr>
        <w:spacing w:line="520" w:lineRule="exact"/>
        <w:ind w:leftChars="67" w:left="31680"/>
        <w:rPr>
          <w:rFonts w:ascii="Times New Roman" w:hAnsi="Times New Roman"/>
          <w:sz w:val="24"/>
        </w:rPr>
      </w:pPr>
      <w:r w:rsidRPr="002379EB">
        <w:rPr>
          <w:rFonts w:ascii="Times New Roman" w:hAnsi="Times New Roman" w:hint="eastAsia"/>
          <w:sz w:val="24"/>
        </w:rPr>
        <w:t>具有独立设计硬件电路能力，能够熟练运用</w:t>
      </w:r>
      <w:r w:rsidRPr="002379EB">
        <w:rPr>
          <w:rFonts w:ascii="Times New Roman" w:hAnsi="Times New Roman"/>
          <w:sz w:val="24"/>
        </w:rPr>
        <w:t>Protel</w:t>
      </w:r>
      <w:r w:rsidRPr="002379EB">
        <w:rPr>
          <w:rFonts w:ascii="Times New Roman" w:hAnsi="Times New Roman" w:hint="eastAsia"/>
          <w:sz w:val="24"/>
        </w:rPr>
        <w:t>、</w:t>
      </w:r>
      <w:r w:rsidRPr="002379EB">
        <w:rPr>
          <w:rFonts w:ascii="Times New Roman" w:hAnsi="Times New Roman"/>
          <w:sz w:val="24"/>
        </w:rPr>
        <w:t>AD</w:t>
      </w:r>
      <w:r w:rsidRPr="002379EB">
        <w:rPr>
          <w:rFonts w:ascii="Times New Roman" w:hAnsi="Times New Roman" w:hint="eastAsia"/>
          <w:sz w:val="24"/>
        </w:rPr>
        <w:t>、</w:t>
      </w:r>
      <w:r w:rsidRPr="002379EB">
        <w:rPr>
          <w:rFonts w:ascii="Times New Roman" w:hAnsi="Times New Roman"/>
          <w:sz w:val="24"/>
        </w:rPr>
        <w:t>Multisim</w:t>
      </w:r>
      <w:r w:rsidRPr="002379EB">
        <w:rPr>
          <w:rFonts w:ascii="Times New Roman" w:hAnsi="Times New Roman" w:hint="eastAsia"/>
          <w:sz w:val="24"/>
        </w:rPr>
        <w:t>等</w:t>
      </w:r>
      <w:r w:rsidRPr="002379EB">
        <w:rPr>
          <w:rFonts w:ascii="Times New Roman" w:hAnsi="Times New Roman"/>
          <w:sz w:val="24"/>
        </w:rPr>
        <w:t>EDA</w:t>
      </w:r>
      <w:r w:rsidRPr="002379EB">
        <w:rPr>
          <w:rFonts w:ascii="Times New Roman" w:hAnsi="Times New Roman" w:hint="eastAsia"/>
          <w:sz w:val="24"/>
        </w:rPr>
        <w:t>工具完成原理图及</w:t>
      </w:r>
      <w:r w:rsidRPr="002379EB">
        <w:rPr>
          <w:rFonts w:ascii="Times New Roman" w:hAnsi="Times New Roman"/>
          <w:sz w:val="24"/>
        </w:rPr>
        <w:t>PCB</w:t>
      </w:r>
      <w:r w:rsidRPr="002379EB">
        <w:rPr>
          <w:rFonts w:ascii="Times New Roman" w:hAnsi="Times New Roman" w:hint="eastAsia"/>
          <w:sz w:val="24"/>
        </w:rPr>
        <w:t>图的设计与仿真，有</w:t>
      </w:r>
      <w:r w:rsidRPr="002379EB">
        <w:rPr>
          <w:rFonts w:ascii="Times New Roman" w:hAnsi="Times New Roman"/>
          <w:sz w:val="24"/>
        </w:rPr>
        <w:t>FPGA</w:t>
      </w:r>
      <w:r w:rsidRPr="002379EB">
        <w:rPr>
          <w:rFonts w:ascii="Times New Roman" w:hAnsi="Times New Roman" w:hint="eastAsia"/>
          <w:sz w:val="24"/>
        </w:rPr>
        <w:t>、</w:t>
      </w:r>
      <w:r w:rsidRPr="002379EB">
        <w:rPr>
          <w:rFonts w:ascii="Times New Roman" w:hAnsi="Times New Roman"/>
          <w:sz w:val="24"/>
        </w:rPr>
        <w:t>ARM</w:t>
      </w:r>
      <w:r w:rsidRPr="002379EB">
        <w:rPr>
          <w:rFonts w:ascii="Times New Roman" w:hAnsi="Times New Roman" w:hint="eastAsia"/>
          <w:sz w:val="24"/>
        </w:rPr>
        <w:t>电路设计经验的优先。</w:t>
      </w:r>
    </w:p>
    <w:p w:rsidR="00265C7B" w:rsidRPr="002379EB" w:rsidRDefault="00265C7B" w:rsidP="002F3AE2">
      <w:pPr>
        <w:spacing w:line="520" w:lineRule="exact"/>
        <w:rPr>
          <w:rFonts w:ascii="Times New Roman" w:hAnsi="Times New Roman"/>
          <w:b/>
          <w:sz w:val="28"/>
        </w:rPr>
      </w:pPr>
      <w:r w:rsidRPr="002379EB">
        <w:rPr>
          <w:rFonts w:ascii="Times New Roman" w:hAnsi="Times New Roman" w:hint="eastAsia"/>
          <w:b/>
          <w:sz w:val="28"/>
        </w:rPr>
        <w:t>二、逻辑电路工程师</w:t>
      </w:r>
    </w:p>
    <w:p w:rsidR="00265C7B" w:rsidRPr="002379EB" w:rsidRDefault="00265C7B" w:rsidP="002F3AE2">
      <w:pPr>
        <w:spacing w:line="520" w:lineRule="exact"/>
        <w:ind w:leftChars="67" w:left="31680"/>
        <w:rPr>
          <w:rFonts w:ascii="Times New Roman" w:hAnsi="Times New Roman"/>
          <w:sz w:val="28"/>
        </w:rPr>
      </w:pPr>
      <w:r w:rsidRPr="002379EB">
        <w:rPr>
          <w:rFonts w:ascii="Times New Roman" w:hAnsi="Times New Roman"/>
          <w:sz w:val="28"/>
        </w:rPr>
        <w:t>1</w:t>
      </w:r>
      <w:r w:rsidRPr="002379EB">
        <w:rPr>
          <w:rFonts w:ascii="Times New Roman" w:hAnsi="Times New Roman" w:hint="eastAsia"/>
          <w:sz w:val="28"/>
        </w:rPr>
        <w:t>、岗位描述</w:t>
      </w:r>
    </w:p>
    <w:p w:rsidR="00265C7B" w:rsidRPr="002379EB" w:rsidRDefault="00265C7B" w:rsidP="002F3AE2">
      <w:pPr>
        <w:numPr>
          <w:ilvl w:val="0"/>
          <w:numId w:val="2"/>
        </w:numPr>
        <w:spacing w:line="520" w:lineRule="exact"/>
        <w:ind w:leftChars="67" w:left="31680"/>
        <w:rPr>
          <w:rFonts w:ascii="Times New Roman" w:hAnsi="Times New Roman"/>
          <w:sz w:val="24"/>
        </w:rPr>
      </w:pPr>
      <w:r w:rsidRPr="002379EB">
        <w:rPr>
          <w:rFonts w:ascii="Times New Roman" w:hAnsi="Times New Roman" w:hint="eastAsia"/>
          <w:sz w:val="24"/>
        </w:rPr>
        <w:t>负责详细逻辑电路设计（</w:t>
      </w:r>
      <w:r w:rsidRPr="002379EB">
        <w:rPr>
          <w:rFonts w:ascii="Times New Roman" w:hAnsi="Times New Roman"/>
          <w:sz w:val="24"/>
        </w:rPr>
        <w:t>FPGA</w:t>
      </w:r>
      <w:r w:rsidRPr="002379EB">
        <w:rPr>
          <w:rFonts w:ascii="Times New Roman" w:hAnsi="Times New Roman" w:hint="eastAsia"/>
          <w:sz w:val="24"/>
        </w:rPr>
        <w:t>）方案及相关文档的编写；</w:t>
      </w:r>
    </w:p>
    <w:p w:rsidR="00265C7B" w:rsidRPr="002379EB" w:rsidRDefault="00265C7B" w:rsidP="002F3AE2">
      <w:pPr>
        <w:numPr>
          <w:ilvl w:val="0"/>
          <w:numId w:val="2"/>
        </w:numPr>
        <w:spacing w:line="520" w:lineRule="exact"/>
        <w:ind w:leftChars="67" w:left="31680"/>
        <w:rPr>
          <w:rFonts w:ascii="Times New Roman" w:hAnsi="Times New Roman"/>
          <w:sz w:val="24"/>
        </w:rPr>
      </w:pPr>
      <w:r w:rsidRPr="002379EB">
        <w:rPr>
          <w:rFonts w:ascii="Times New Roman" w:hAnsi="Times New Roman" w:hint="eastAsia"/>
          <w:sz w:val="24"/>
        </w:rPr>
        <w:t>负责产品，项目逻辑电路（</w:t>
      </w:r>
      <w:r w:rsidRPr="002379EB">
        <w:rPr>
          <w:rFonts w:ascii="Times New Roman" w:hAnsi="Times New Roman"/>
          <w:sz w:val="24"/>
        </w:rPr>
        <w:t>FPGA</w:t>
      </w:r>
      <w:r w:rsidRPr="002379EB">
        <w:rPr>
          <w:rFonts w:ascii="Times New Roman" w:hAnsi="Times New Roman" w:hint="eastAsia"/>
          <w:sz w:val="24"/>
        </w:rPr>
        <w:t>）设计，仿真代码、验证模块的编写，验证设计代码；</w:t>
      </w:r>
      <w:r w:rsidRPr="002379EB">
        <w:rPr>
          <w:rFonts w:ascii="Times New Roman" w:hAnsi="Times New Roman"/>
          <w:sz w:val="24"/>
        </w:rPr>
        <w:t xml:space="preserve"> </w:t>
      </w:r>
    </w:p>
    <w:p w:rsidR="00265C7B" w:rsidRPr="002379EB" w:rsidRDefault="00265C7B" w:rsidP="002F3AE2">
      <w:pPr>
        <w:numPr>
          <w:ilvl w:val="0"/>
          <w:numId w:val="2"/>
        </w:numPr>
        <w:spacing w:line="520" w:lineRule="exact"/>
        <w:ind w:leftChars="67" w:left="31680"/>
        <w:rPr>
          <w:rFonts w:ascii="Times New Roman" w:hAnsi="Times New Roman"/>
          <w:sz w:val="24"/>
        </w:rPr>
      </w:pPr>
      <w:r w:rsidRPr="002379EB">
        <w:rPr>
          <w:rFonts w:ascii="Times New Roman" w:hAnsi="Times New Roman" w:hint="eastAsia"/>
          <w:sz w:val="24"/>
        </w:rPr>
        <w:t>负责产品，项目逻辑电路（</w:t>
      </w:r>
      <w:r w:rsidRPr="002379EB">
        <w:rPr>
          <w:rFonts w:ascii="Times New Roman" w:hAnsi="Times New Roman"/>
          <w:sz w:val="24"/>
        </w:rPr>
        <w:t>FPGA</w:t>
      </w:r>
      <w:r w:rsidRPr="002379EB">
        <w:rPr>
          <w:rFonts w:ascii="Times New Roman" w:hAnsi="Times New Roman" w:hint="eastAsia"/>
          <w:sz w:val="24"/>
        </w:rPr>
        <w:t>）设计，计算及仿真，关键技术攻关。</w:t>
      </w:r>
    </w:p>
    <w:p w:rsidR="00265C7B" w:rsidRPr="002379EB" w:rsidRDefault="00265C7B" w:rsidP="002F3AE2">
      <w:pPr>
        <w:spacing w:line="520" w:lineRule="exact"/>
        <w:ind w:leftChars="67" w:left="31680"/>
        <w:rPr>
          <w:rFonts w:ascii="Times New Roman" w:hAnsi="Times New Roman"/>
          <w:sz w:val="28"/>
        </w:rPr>
      </w:pPr>
      <w:r w:rsidRPr="002379EB">
        <w:rPr>
          <w:rFonts w:ascii="Times New Roman" w:hAnsi="Times New Roman"/>
          <w:sz w:val="28"/>
        </w:rPr>
        <w:t>2</w:t>
      </w:r>
      <w:r w:rsidRPr="002379EB">
        <w:rPr>
          <w:rFonts w:ascii="Times New Roman" w:hAnsi="Times New Roman" w:hint="eastAsia"/>
          <w:sz w:val="28"/>
        </w:rPr>
        <w:t>、岗位要求</w:t>
      </w:r>
    </w:p>
    <w:p w:rsidR="00265C7B" w:rsidRPr="002379EB" w:rsidRDefault="00265C7B" w:rsidP="002F3AE2">
      <w:pPr>
        <w:numPr>
          <w:ilvl w:val="0"/>
          <w:numId w:val="2"/>
        </w:numPr>
        <w:spacing w:line="520" w:lineRule="exact"/>
        <w:ind w:leftChars="67" w:left="31680"/>
        <w:rPr>
          <w:rFonts w:ascii="Times New Roman" w:hAnsi="Times New Roman"/>
          <w:sz w:val="24"/>
        </w:rPr>
      </w:pPr>
      <w:r w:rsidRPr="002379EB">
        <w:rPr>
          <w:rFonts w:ascii="Times New Roman" w:hAnsi="Times New Roman" w:hint="eastAsia"/>
          <w:sz w:val="24"/>
        </w:rPr>
        <w:t>本科及以上学历，</w:t>
      </w:r>
      <w:r w:rsidRPr="002379EB">
        <w:rPr>
          <w:rFonts w:ascii="Times New Roman" w:hAnsi="Times New Roman" w:hint="eastAsia"/>
          <w:sz w:val="24"/>
          <w:highlight w:val="yellow"/>
        </w:rPr>
        <w:t>通信工程、电子信息或自动化等相关专业</w:t>
      </w:r>
      <w:r w:rsidRPr="002379EB">
        <w:rPr>
          <w:rFonts w:ascii="Times New Roman" w:hAnsi="Times New Roman" w:hint="eastAsia"/>
          <w:sz w:val="24"/>
        </w:rPr>
        <w:t>；</w:t>
      </w:r>
    </w:p>
    <w:p w:rsidR="00265C7B" w:rsidRPr="002379EB" w:rsidRDefault="00265C7B" w:rsidP="002F3AE2">
      <w:pPr>
        <w:numPr>
          <w:ilvl w:val="0"/>
          <w:numId w:val="2"/>
        </w:numPr>
        <w:spacing w:line="520" w:lineRule="exact"/>
        <w:ind w:leftChars="67" w:left="31680"/>
        <w:rPr>
          <w:rFonts w:ascii="Times New Roman" w:hAnsi="Times New Roman"/>
          <w:sz w:val="24"/>
        </w:rPr>
      </w:pPr>
      <w:r w:rsidRPr="002379EB">
        <w:rPr>
          <w:rFonts w:ascii="Times New Roman" w:hAnsi="Times New Roman" w:hint="eastAsia"/>
          <w:sz w:val="24"/>
        </w:rPr>
        <w:t>掌握电路设计相关技术，熟练掌握本专业理论知识及相关基础理论知识；</w:t>
      </w:r>
    </w:p>
    <w:p w:rsidR="00265C7B" w:rsidRPr="002379EB" w:rsidRDefault="00265C7B" w:rsidP="002F3AE2">
      <w:pPr>
        <w:numPr>
          <w:ilvl w:val="0"/>
          <w:numId w:val="2"/>
        </w:numPr>
        <w:spacing w:line="520" w:lineRule="exact"/>
        <w:ind w:leftChars="67" w:left="31680"/>
        <w:rPr>
          <w:rFonts w:ascii="Times New Roman" w:hAnsi="Times New Roman"/>
          <w:sz w:val="24"/>
        </w:rPr>
      </w:pPr>
      <w:r w:rsidRPr="002379EB">
        <w:rPr>
          <w:rFonts w:ascii="Times New Roman" w:hAnsi="Times New Roman" w:hint="eastAsia"/>
          <w:sz w:val="24"/>
        </w:rPr>
        <w:t>熟练掌握</w:t>
      </w:r>
      <w:r w:rsidRPr="002379EB">
        <w:rPr>
          <w:rFonts w:ascii="Times New Roman" w:hAnsi="Times New Roman"/>
          <w:sz w:val="24"/>
        </w:rPr>
        <w:t>FPGA</w:t>
      </w:r>
      <w:r w:rsidRPr="002379EB">
        <w:rPr>
          <w:rFonts w:ascii="Times New Roman" w:hAnsi="Times New Roman" w:hint="eastAsia"/>
          <w:sz w:val="24"/>
        </w:rPr>
        <w:t>开发流程，熟练掌握</w:t>
      </w:r>
      <w:r w:rsidRPr="002379EB">
        <w:rPr>
          <w:rFonts w:ascii="Times New Roman" w:hAnsi="Times New Roman"/>
          <w:sz w:val="24"/>
        </w:rPr>
        <w:t>ISE</w:t>
      </w:r>
      <w:r w:rsidRPr="002379EB">
        <w:rPr>
          <w:rFonts w:ascii="Times New Roman" w:hAnsi="Times New Roman" w:hint="eastAsia"/>
          <w:sz w:val="24"/>
        </w:rPr>
        <w:t>，</w:t>
      </w:r>
      <w:r w:rsidRPr="002379EB">
        <w:rPr>
          <w:rFonts w:ascii="Times New Roman" w:hAnsi="Times New Roman"/>
          <w:sz w:val="24"/>
        </w:rPr>
        <w:t>Synplify</w:t>
      </w:r>
      <w:r w:rsidRPr="002379EB">
        <w:rPr>
          <w:rFonts w:ascii="Times New Roman" w:hAnsi="Times New Roman" w:hint="eastAsia"/>
          <w:sz w:val="24"/>
        </w:rPr>
        <w:t>等开发工具，精通</w:t>
      </w:r>
      <w:r w:rsidRPr="002379EB">
        <w:rPr>
          <w:rFonts w:ascii="Times New Roman" w:hAnsi="Times New Roman"/>
          <w:sz w:val="24"/>
        </w:rPr>
        <w:t>VHDL</w:t>
      </w:r>
      <w:r w:rsidRPr="002379EB">
        <w:rPr>
          <w:rFonts w:ascii="Times New Roman" w:hAnsi="Times New Roman" w:hint="eastAsia"/>
          <w:sz w:val="24"/>
        </w:rPr>
        <w:t>或</w:t>
      </w:r>
      <w:r w:rsidRPr="002379EB">
        <w:rPr>
          <w:rFonts w:ascii="Times New Roman" w:hAnsi="Times New Roman"/>
          <w:sz w:val="24"/>
        </w:rPr>
        <w:t>Verilog</w:t>
      </w:r>
      <w:r w:rsidRPr="002379EB">
        <w:rPr>
          <w:rFonts w:ascii="Times New Roman" w:hAnsi="Times New Roman" w:hint="eastAsia"/>
          <w:sz w:val="24"/>
        </w:rPr>
        <w:t>语言，具备</w:t>
      </w:r>
      <w:r w:rsidRPr="002379EB">
        <w:rPr>
          <w:rFonts w:ascii="Times New Roman" w:hAnsi="Times New Roman"/>
          <w:sz w:val="24"/>
        </w:rPr>
        <w:t>FPGA</w:t>
      </w:r>
      <w:r w:rsidRPr="002379EB">
        <w:rPr>
          <w:rFonts w:ascii="Times New Roman" w:hAnsi="Times New Roman" w:hint="eastAsia"/>
          <w:sz w:val="24"/>
        </w:rPr>
        <w:t>功能实现与时序分析的能力；</w:t>
      </w:r>
    </w:p>
    <w:p w:rsidR="00265C7B" w:rsidRPr="002379EB" w:rsidRDefault="00265C7B" w:rsidP="002F3AE2">
      <w:pPr>
        <w:numPr>
          <w:ilvl w:val="0"/>
          <w:numId w:val="2"/>
        </w:numPr>
        <w:spacing w:line="520" w:lineRule="exact"/>
        <w:ind w:leftChars="67" w:left="31680"/>
        <w:rPr>
          <w:rFonts w:ascii="Times New Roman" w:hAnsi="Times New Roman"/>
          <w:sz w:val="24"/>
        </w:rPr>
      </w:pPr>
      <w:r w:rsidRPr="002379EB">
        <w:rPr>
          <w:rFonts w:ascii="Times New Roman" w:hAnsi="Times New Roman" w:hint="eastAsia"/>
          <w:sz w:val="24"/>
        </w:rPr>
        <w:t>具备</w:t>
      </w:r>
      <w:r w:rsidRPr="002379EB">
        <w:rPr>
          <w:rFonts w:ascii="Times New Roman" w:hAnsi="Times New Roman"/>
          <w:sz w:val="24"/>
        </w:rPr>
        <w:t>FPGA</w:t>
      </w:r>
      <w:r w:rsidRPr="002379EB">
        <w:rPr>
          <w:rFonts w:ascii="Times New Roman" w:hAnsi="Times New Roman" w:hint="eastAsia"/>
          <w:sz w:val="24"/>
        </w:rPr>
        <w:t>仿真及验证能力，精通</w:t>
      </w:r>
      <w:r w:rsidRPr="002379EB">
        <w:rPr>
          <w:rFonts w:ascii="Times New Roman" w:hAnsi="Times New Roman"/>
          <w:sz w:val="24"/>
        </w:rPr>
        <w:t>modelsim</w:t>
      </w:r>
      <w:r w:rsidRPr="002379EB">
        <w:rPr>
          <w:rFonts w:ascii="Times New Roman" w:hAnsi="Times New Roman" w:hint="eastAsia"/>
          <w:sz w:val="24"/>
        </w:rPr>
        <w:t>，</w:t>
      </w:r>
      <w:r w:rsidRPr="002379EB">
        <w:rPr>
          <w:rFonts w:ascii="Times New Roman" w:hAnsi="Times New Roman"/>
          <w:sz w:val="24"/>
        </w:rPr>
        <w:t>Active</w:t>
      </w:r>
      <w:r w:rsidRPr="002379EB">
        <w:rPr>
          <w:rFonts w:ascii="Times New Roman" w:hAnsi="Times New Roman" w:hint="eastAsia"/>
          <w:sz w:val="24"/>
        </w:rPr>
        <w:t>等仿真软件。</w:t>
      </w:r>
    </w:p>
    <w:p w:rsidR="00265C7B" w:rsidRPr="002379EB" w:rsidRDefault="00265C7B" w:rsidP="002F3AE2">
      <w:pPr>
        <w:spacing w:line="520" w:lineRule="exact"/>
        <w:rPr>
          <w:rFonts w:ascii="Times New Roman" w:hAnsi="Times New Roman"/>
          <w:b/>
          <w:sz w:val="28"/>
        </w:rPr>
      </w:pPr>
      <w:r>
        <w:rPr>
          <w:rFonts w:ascii="Times New Roman" w:hAnsi="Times New Roman" w:hint="eastAsia"/>
          <w:b/>
          <w:sz w:val="28"/>
        </w:rPr>
        <w:t>三</w:t>
      </w:r>
      <w:r w:rsidRPr="002379EB">
        <w:rPr>
          <w:rFonts w:ascii="Times New Roman" w:hAnsi="Times New Roman" w:hint="eastAsia"/>
          <w:b/>
          <w:sz w:val="28"/>
        </w:rPr>
        <w:t>、软件设计工程师</w:t>
      </w:r>
    </w:p>
    <w:p w:rsidR="00265C7B" w:rsidRPr="002379EB" w:rsidRDefault="00265C7B" w:rsidP="002F3AE2">
      <w:pPr>
        <w:spacing w:line="520" w:lineRule="exact"/>
        <w:ind w:leftChars="67" w:left="31680"/>
        <w:rPr>
          <w:rFonts w:ascii="Times New Roman" w:hAnsi="Times New Roman"/>
          <w:sz w:val="28"/>
        </w:rPr>
      </w:pPr>
      <w:r w:rsidRPr="002379EB">
        <w:rPr>
          <w:rFonts w:ascii="Times New Roman" w:hAnsi="Times New Roman"/>
          <w:sz w:val="28"/>
        </w:rPr>
        <w:t>1</w:t>
      </w:r>
      <w:r w:rsidRPr="002379EB">
        <w:rPr>
          <w:rFonts w:ascii="Times New Roman" w:hAnsi="Times New Roman" w:hint="eastAsia"/>
          <w:sz w:val="28"/>
        </w:rPr>
        <w:t>、岗位描述</w:t>
      </w:r>
    </w:p>
    <w:p w:rsidR="00265C7B" w:rsidRPr="002379EB" w:rsidRDefault="00265C7B" w:rsidP="002F3AE2">
      <w:pPr>
        <w:numPr>
          <w:ilvl w:val="0"/>
          <w:numId w:val="3"/>
        </w:numPr>
        <w:spacing w:line="520" w:lineRule="exact"/>
        <w:ind w:leftChars="67" w:left="31680"/>
        <w:rPr>
          <w:rFonts w:ascii="Times New Roman" w:hAnsi="Times New Roman"/>
          <w:sz w:val="24"/>
        </w:rPr>
      </w:pPr>
      <w:r w:rsidRPr="002379EB">
        <w:rPr>
          <w:rFonts w:ascii="Times New Roman" w:hAnsi="Times New Roman" w:hint="eastAsia"/>
          <w:sz w:val="24"/>
        </w:rPr>
        <w:t>按任务书及项目相关文件要求进行软件设计，保证其符合性；</w:t>
      </w:r>
    </w:p>
    <w:p w:rsidR="00265C7B" w:rsidRPr="002379EB" w:rsidRDefault="00265C7B" w:rsidP="002F3AE2">
      <w:pPr>
        <w:numPr>
          <w:ilvl w:val="0"/>
          <w:numId w:val="3"/>
        </w:numPr>
        <w:spacing w:line="520" w:lineRule="exact"/>
        <w:ind w:leftChars="67" w:left="31680"/>
        <w:rPr>
          <w:rFonts w:ascii="Times New Roman" w:hAnsi="Times New Roman"/>
          <w:sz w:val="24"/>
        </w:rPr>
      </w:pPr>
      <w:r w:rsidRPr="002379EB">
        <w:rPr>
          <w:rFonts w:ascii="Times New Roman" w:hAnsi="Times New Roman" w:hint="eastAsia"/>
          <w:sz w:val="24"/>
        </w:rPr>
        <w:t>完成软件调试与验证过程；</w:t>
      </w:r>
      <w:r w:rsidRPr="002379EB">
        <w:rPr>
          <w:rFonts w:ascii="Times New Roman" w:hAnsi="Times New Roman"/>
          <w:sz w:val="24"/>
        </w:rPr>
        <w:t xml:space="preserve"> </w:t>
      </w:r>
    </w:p>
    <w:p w:rsidR="00265C7B" w:rsidRPr="002379EB" w:rsidRDefault="00265C7B" w:rsidP="002F3AE2">
      <w:pPr>
        <w:numPr>
          <w:ilvl w:val="0"/>
          <w:numId w:val="3"/>
        </w:numPr>
        <w:spacing w:line="520" w:lineRule="exact"/>
        <w:ind w:leftChars="67" w:left="31680"/>
        <w:rPr>
          <w:rFonts w:ascii="Times New Roman" w:hAnsi="Times New Roman"/>
          <w:sz w:val="24"/>
        </w:rPr>
      </w:pPr>
      <w:r w:rsidRPr="002379EB">
        <w:rPr>
          <w:rFonts w:ascii="Times New Roman" w:hAnsi="Times New Roman" w:hint="eastAsia"/>
          <w:sz w:val="24"/>
        </w:rPr>
        <w:t>负责详细软件设计方案及相关文档编制。</w:t>
      </w:r>
    </w:p>
    <w:p w:rsidR="00265C7B" w:rsidRPr="002379EB" w:rsidRDefault="00265C7B" w:rsidP="002F3AE2">
      <w:pPr>
        <w:spacing w:line="520" w:lineRule="exact"/>
        <w:ind w:leftChars="67" w:left="31680"/>
        <w:rPr>
          <w:rFonts w:ascii="Times New Roman" w:hAnsi="Times New Roman"/>
          <w:sz w:val="28"/>
        </w:rPr>
      </w:pPr>
      <w:r w:rsidRPr="002379EB">
        <w:rPr>
          <w:rFonts w:ascii="Times New Roman" w:hAnsi="Times New Roman"/>
          <w:sz w:val="28"/>
        </w:rPr>
        <w:t>2</w:t>
      </w:r>
      <w:r w:rsidRPr="002379EB">
        <w:rPr>
          <w:rFonts w:ascii="Times New Roman" w:hAnsi="Times New Roman" w:hint="eastAsia"/>
          <w:sz w:val="28"/>
        </w:rPr>
        <w:t>、岗位要求</w:t>
      </w:r>
    </w:p>
    <w:p w:rsidR="00265C7B" w:rsidRPr="002379EB" w:rsidRDefault="00265C7B" w:rsidP="002F3AE2">
      <w:pPr>
        <w:numPr>
          <w:ilvl w:val="0"/>
          <w:numId w:val="4"/>
        </w:numPr>
        <w:spacing w:line="520" w:lineRule="exact"/>
        <w:ind w:leftChars="67" w:left="31680"/>
        <w:rPr>
          <w:rFonts w:ascii="Times New Roman" w:hAnsi="Times New Roman"/>
          <w:sz w:val="24"/>
        </w:rPr>
      </w:pPr>
      <w:r w:rsidRPr="002379EB">
        <w:rPr>
          <w:rFonts w:ascii="Times New Roman" w:hAnsi="Times New Roman" w:hint="eastAsia"/>
          <w:sz w:val="24"/>
        </w:rPr>
        <w:t>硕士及以上学历，</w:t>
      </w:r>
      <w:r w:rsidRPr="002379EB">
        <w:rPr>
          <w:rFonts w:ascii="Times New Roman" w:hAnsi="Times New Roman" w:hint="eastAsia"/>
          <w:sz w:val="24"/>
          <w:highlight w:val="yellow"/>
        </w:rPr>
        <w:t>通信工程、计算机科学与技术等相关专业；</w:t>
      </w:r>
    </w:p>
    <w:p w:rsidR="00265C7B" w:rsidRPr="002379EB" w:rsidRDefault="00265C7B" w:rsidP="002F3AE2">
      <w:pPr>
        <w:numPr>
          <w:ilvl w:val="0"/>
          <w:numId w:val="4"/>
        </w:numPr>
        <w:spacing w:line="520" w:lineRule="exact"/>
        <w:ind w:leftChars="67" w:left="31680"/>
        <w:rPr>
          <w:rFonts w:ascii="Times New Roman" w:hAnsi="Times New Roman"/>
          <w:sz w:val="24"/>
        </w:rPr>
      </w:pPr>
      <w:r w:rsidRPr="002379EB">
        <w:rPr>
          <w:rFonts w:ascii="Times New Roman" w:hAnsi="Times New Roman" w:hint="eastAsia"/>
          <w:sz w:val="24"/>
        </w:rPr>
        <w:t>有扎实数学及误差理论基础，能够熟练应用</w:t>
      </w:r>
      <w:r w:rsidRPr="002379EB">
        <w:rPr>
          <w:rFonts w:ascii="Times New Roman" w:hAnsi="Times New Roman"/>
          <w:sz w:val="24"/>
        </w:rPr>
        <w:t>Matlab</w:t>
      </w:r>
      <w:r w:rsidRPr="002379EB">
        <w:rPr>
          <w:rFonts w:ascii="Times New Roman" w:hAnsi="Times New Roman" w:hint="eastAsia"/>
          <w:sz w:val="24"/>
        </w:rPr>
        <w:t>、</w:t>
      </w:r>
      <w:r w:rsidRPr="002379EB">
        <w:rPr>
          <w:rFonts w:ascii="Times New Roman" w:hAnsi="Times New Roman"/>
          <w:sz w:val="24"/>
        </w:rPr>
        <w:t>Origin</w:t>
      </w:r>
      <w:r w:rsidRPr="002379EB">
        <w:rPr>
          <w:rFonts w:ascii="Times New Roman" w:hAnsi="Times New Roman" w:hint="eastAsia"/>
          <w:sz w:val="24"/>
        </w:rPr>
        <w:t>等数据处理软件进行数据分析与处理；</w:t>
      </w:r>
    </w:p>
    <w:p w:rsidR="00265C7B" w:rsidRPr="002379EB" w:rsidRDefault="00265C7B" w:rsidP="002F3AE2">
      <w:pPr>
        <w:numPr>
          <w:ilvl w:val="0"/>
          <w:numId w:val="4"/>
        </w:numPr>
        <w:spacing w:line="520" w:lineRule="exact"/>
        <w:ind w:leftChars="67" w:left="31680"/>
        <w:rPr>
          <w:rFonts w:ascii="Times New Roman" w:hAnsi="Times New Roman"/>
          <w:sz w:val="24"/>
        </w:rPr>
      </w:pPr>
      <w:r w:rsidRPr="002379EB">
        <w:rPr>
          <w:rFonts w:ascii="Times New Roman" w:hAnsi="Times New Roman" w:hint="eastAsia"/>
          <w:sz w:val="24"/>
        </w:rPr>
        <w:t>精通</w:t>
      </w:r>
      <w:r w:rsidRPr="002379EB">
        <w:rPr>
          <w:rFonts w:ascii="Times New Roman" w:hAnsi="Times New Roman"/>
          <w:sz w:val="24"/>
        </w:rPr>
        <w:t>VC</w:t>
      </w:r>
      <w:r w:rsidRPr="002379EB">
        <w:rPr>
          <w:rFonts w:ascii="Times New Roman" w:hAnsi="Times New Roman" w:hint="eastAsia"/>
          <w:sz w:val="24"/>
        </w:rPr>
        <w:t>、</w:t>
      </w:r>
      <w:r w:rsidRPr="002379EB">
        <w:rPr>
          <w:rFonts w:ascii="Times New Roman" w:hAnsi="Times New Roman"/>
          <w:sz w:val="24"/>
        </w:rPr>
        <w:t>VB</w:t>
      </w:r>
      <w:r w:rsidRPr="002379EB">
        <w:rPr>
          <w:rFonts w:ascii="Times New Roman" w:hAnsi="Times New Roman" w:hint="eastAsia"/>
          <w:sz w:val="24"/>
        </w:rPr>
        <w:t>、</w:t>
      </w:r>
      <w:r w:rsidRPr="002379EB">
        <w:rPr>
          <w:rFonts w:ascii="Times New Roman" w:hAnsi="Times New Roman"/>
          <w:sz w:val="24"/>
        </w:rPr>
        <w:t>LABVIEW</w:t>
      </w:r>
      <w:r w:rsidRPr="002379EB">
        <w:rPr>
          <w:rFonts w:ascii="Times New Roman" w:hAnsi="Times New Roman" w:hint="eastAsia"/>
          <w:sz w:val="24"/>
        </w:rPr>
        <w:t>（任意一种）等软件设计工具，具备按任务要求编写软件代码能力；</w:t>
      </w:r>
      <w:r w:rsidRPr="002379EB">
        <w:rPr>
          <w:rFonts w:ascii="Times New Roman" w:hAnsi="Times New Roman"/>
          <w:sz w:val="24"/>
        </w:rPr>
        <w:t xml:space="preserve"> </w:t>
      </w:r>
    </w:p>
    <w:p w:rsidR="00265C7B" w:rsidRPr="002379EB" w:rsidRDefault="00265C7B" w:rsidP="002F3AE2">
      <w:pPr>
        <w:numPr>
          <w:ilvl w:val="0"/>
          <w:numId w:val="4"/>
        </w:numPr>
        <w:spacing w:line="520" w:lineRule="exact"/>
        <w:ind w:leftChars="67" w:left="31680"/>
        <w:rPr>
          <w:rFonts w:ascii="Times New Roman" w:hAnsi="Times New Roman"/>
          <w:sz w:val="24"/>
        </w:rPr>
      </w:pPr>
      <w:r w:rsidRPr="002379EB">
        <w:rPr>
          <w:rFonts w:ascii="Times New Roman" w:hAnsi="Times New Roman" w:hint="eastAsia"/>
          <w:sz w:val="24"/>
        </w:rPr>
        <w:t>具备与研发团队及各部门协调工作能力；</w:t>
      </w:r>
    </w:p>
    <w:p w:rsidR="00265C7B" w:rsidRPr="002379EB" w:rsidRDefault="00265C7B" w:rsidP="002F3AE2">
      <w:pPr>
        <w:spacing w:line="520" w:lineRule="exact"/>
        <w:rPr>
          <w:rFonts w:ascii="Times New Roman" w:hAnsi="Times New Roman"/>
          <w:sz w:val="24"/>
        </w:rPr>
      </w:pPr>
      <w:r w:rsidRPr="002F3AE2">
        <w:rPr>
          <w:rFonts w:ascii="Times New Roman" w:hAnsi="Times New Roman" w:hint="eastAsia"/>
          <w:b/>
          <w:sz w:val="28"/>
        </w:rPr>
        <w:t>工作时间</w:t>
      </w:r>
      <w:r>
        <w:rPr>
          <w:rFonts w:ascii="Times New Roman" w:hAnsi="Times New Roman" w:hint="eastAsia"/>
          <w:b/>
          <w:sz w:val="28"/>
        </w:rPr>
        <w:t>：</w:t>
      </w:r>
      <w:r w:rsidRPr="002379EB">
        <w:rPr>
          <w:rFonts w:ascii="Times New Roman" w:hAnsi="Times New Roman" w:hint="eastAsia"/>
          <w:sz w:val="24"/>
        </w:rPr>
        <w:t>双休及法定节假日</w:t>
      </w:r>
    </w:p>
    <w:p w:rsidR="00265C7B" w:rsidRPr="002379EB" w:rsidRDefault="00265C7B" w:rsidP="002F3AE2">
      <w:pPr>
        <w:spacing w:line="520" w:lineRule="exact"/>
        <w:rPr>
          <w:rFonts w:ascii="Times New Roman" w:hAnsi="Times New Roman"/>
          <w:sz w:val="24"/>
        </w:rPr>
      </w:pPr>
      <w:r w:rsidRPr="002F3AE2">
        <w:rPr>
          <w:rFonts w:ascii="Times New Roman" w:hAnsi="Times New Roman" w:hint="eastAsia"/>
          <w:b/>
          <w:sz w:val="28"/>
        </w:rPr>
        <w:t>薪资待遇</w:t>
      </w:r>
      <w:r>
        <w:rPr>
          <w:rFonts w:ascii="Times New Roman" w:hAnsi="Times New Roman" w:hint="eastAsia"/>
          <w:b/>
          <w:sz w:val="28"/>
        </w:rPr>
        <w:t>：</w:t>
      </w:r>
      <w:r w:rsidRPr="002379EB">
        <w:rPr>
          <w:rFonts w:ascii="Times New Roman" w:hAnsi="Times New Roman" w:hint="eastAsia"/>
          <w:sz w:val="24"/>
        </w:rPr>
        <w:t>（</w:t>
      </w:r>
      <w:r w:rsidRPr="002379EB">
        <w:rPr>
          <w:rFonts w:ascii="Times New Roman" w:hAnsi="Times New Roman"/>
          <w:sz w:val="24"/>
        </w:rPr>
        <w:t>1</w:t>
      </w:r>
      <w:r w:rsidRPr="002379EB">
        <w:rPr>
          <w:rFonts w:ascii="Times New Roman" w:hAnsi="Times New Roman" w:hint="eastAsia"/>
          <w:sz w:val="24"/>
        </w:rPr>
        <w:t>）基本工资面议；</w:t>
      </w:r>
    </w:p>
    <w:p w:rsidR="00265C7B" w:rsidRPr="002379EB" w:rsidRDefault="00265C7B" w:rsidP="002F3AE2">
      <w:pPr>
        <w:spacing w:line="520" w:lineRule="exact"/>
        <w:ind w:leftChars="67" w:left="31680" w:firstLineChars="500" w:firstLine="31680"/>
        <w:rPr>
          <w:rFonts w:ascii="Times New Roman" w:hAnsi="Times New Roman"/>
          <w:sz w:val="24"/>
        </w:rPr>
      </w:pPr>
      <w:r w:rsidRPr="002379EB">
        <w:rPr>
          <w:rFonts w:ascii="Times New Roman" w:hAnsi="Times New Roman" w:hint="eastAsia"/>
          <w:sz w:val="24"/>
        </w:rPr>
        <w:t>（</w:t>
      </w:r>
      <w:r w:rsidRPr="002379EB">
        <w:rPr>
          <w:rFonts w:ascii="Times New Roman" w:hAnsi="Times New Roman"/>
          <w:sz w:val="24"/>
        </w:rPr>
        <w:t>2</w:t>
      </w:r>
      <w:r w:rsidRPr="002379EB">
        <w:rPr>
          <w:rFonts w:ascii="Times New Roman" w:hAnsi="Times New Roman" w:hint="eastAsia"/>
          <w:sz w:val="24"/>
        </w:rPr>
        <w:t>）缴纳五险一金；</w:t>
      </w:r>
    </w:p>
    <w:p w:rsidR="00265C7B" w:rsidRPr="002379EB" w:rsidRDefault="00265C7B" w:rsidP="002F3AE2">
      <w:pPr>
        <w:spacing w:line="520" w:lineRule="exact"/>
        <w:ind w:leftChars="67" w:left="31680" w:firstLineChars="500" w:firstLine="31680"/>
        <w:rPr>
          <w:rFonts w:ascii="Times New Roman" w:hAnsi="Times New Roman"/>
          <w:sz w:val="24"/>
        </w:rPr>
      </w:pPr>
      <w:r w:rsidRPr="002379EB">
        <w:rPr>
          <w:rFonts w:ascii="Times New Roman" w:hAnsi="Times New Roman" w:hint="eastAsia"/>
          <w:sz w:val="24"/>
        </w:rPr>
        <w:t>（</w:t>
      </w:r>
      <w:r w:rsidRPr="002379EB">
        <w:rPr>
          <w:rFonts w:ascii="Times New Roman" w:hAnsi="Times New Roman"/>
          <w:sz w:val="24"/>
        </w:rPr>
        <w:t>3</w:t>
      </w:r>
      <w:r w:rsidRPr="002379EB">
        <w:rPr>
          <w:rFonts w:ascii="Times New Roman" w:hAnsi="Times New Roman" w:hint="eastAsia"/>
          <w:sz w:val="24"/>
        </w:rPr>
        <w:t>）每月有午餐、交通补助；</w:t>
      </w:r>
    </w:p>
    <w:p w:rsidR="00265C7B" w:rsidRPr="002379EB" w:rsidRDefault="00265C7B" w:rsidP="002F3AE2">
      <w:pPr>
        <w:spacing w:line="520" w:lineRule="exact"/>
        <w:ind w:leftChars="67" w:left="31680" w:firstLineChars="500" w:firstLine="31680"/>
        <w:rPr>
          <w:rFonts w:ascii="Times New Roman" w:hAnsi="Times New Roman"/>
          <w:sz w:val="24"/>
        </w:rPr>
      </w:pPr>
      <w:r w:rsidRPr="002379EB">
        <w:rPr>
          <w:rFonts w:ascii="Times New Roman" w:hAnsi="Times New Roman" w:hint="eastAsia"/>
          <w:sz w:val="24"/>
        </w:rPr>
        <w:t>（</w:t>
      </w:r>
      <w:r w:rsidRPr="002379EB">
        <w:rPr>
          <w:rFonts w:ascii="Times New Roman" w:hAnsi="Times New Roman"/>
          <w:sz w:val="24"/>
        </w:rPr>
        <w:t>4</w:t>
      </w:r>
      <w:r w:rsidRPr="002379EB">
        <w:rPr>
          <w:rFonts w:ascii="Times New Roman" w:hAnsi="Times New Roman" w:hint="eastAsia"/>
          <w:sz w:val="24"/>
        </w:rPr>
        <w:t>）每年一次的旅游和体检；</w:t>
      </w:r>
    </w:p>
    <w:p w:rsidR="00265C7B" w:rsidRPr="002379EB" w:rsidRDefault="00265C7B" w:rsidP="002F3AE2">
      <w:pPr>
        <w:spacing w:line="520" w:lineRule="exact"/>
        <w:ind w:leftChars="67" w:left="31680" w:firstLineChars="500" w:firstLine="31680"/>
        <w:rPr>
          <w:rFonts w:ascii="Times New Roman" w:hAnsi="Times New Roman"/>
          <w:sz w:val="24"/>
        </w:rPr>
      </w:pPr>
      <w:r w:rsidRPr="002379EB">
        <w:rPr>
          <w:rFonts w:ascii="Times New Roman" w:hAnsi="Times New Roman" w:hint="eastAsia"/>
          <w:sz w:val="24"/>
        </w:rPr>
        <w:t>（</w:t>
      </w:r>
      <w:r w:rsidRPr="002379EB">
        <w:rPr>
          <w:rFonts w:ascii="Times New Roman" w:hAnsi="Times New Roman"/>
          <w:sz w:val="24"/>
        </w:rPr>
        <w:t>5</w:t>
      </w:r>
      <w:r w:rsidRPr="002379EB">
        <w:rPr>
          <w:rFonts w:ascii="Times New Roman" w:hAnsi="Times New Roman" w:hint="eastAsia"/>
          <w:sz w:val="24"/>
        </w:rPr>
        <w:t>）项目绩效和年终奖；</w:t>
      </w:r>
    </w:p>
    <w:p w:rsidR="00265C7B" w:rsidRPr="00A921EC" w:rsidRDefault="00265C7B" w:rsidP="002F3AE2">
      <w:pPr>
        <w:spacing w:line="520" w:lineRule="exact"/>
        <w:ind w:firstLineChars="200" w:firstLine="31680"/>
        <w:rPr>
          <w:kern w:val="28"/>
          <w:sz w:val="28"/>
          <w:szCs w:val="28"/>
        </w:rPr>
      </w:pPr>
    </w:p>
    <w:p w:rsidR="00265C7B" w:rsidRPr="00DF627B" w:rsidRDefault="00265C7B" w:rsidP="002F3AE2">
      <w:pPr>
        <w:spacing w:line="520" w:lineRule="exact"/>
      </w:pPr>
      <w:bookmarkStart w:id="0" w:name="_GoBack"/>
      <w:bookmarkEnd w:id="0"/>
    </w:p>
    <w:sectPr w:rsidR="00265C7B" w:rsidRPr="00DF627B" w:rsidSect="00A921EC">
      <w:pgSz w:w="11906" w:h="16838"/>
      <w:pgMar w:top="1304" w:right="1644" w:bottom="1134"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C7B" w:rsidRDefault="00265C7B" w:rsidP="004D4CFF">
      <w:r>
        <w:separator/>
      </w:r>
    </w:p>
  </w:endnote>
  <w:endnote w:type="continuationSeparator" w:id="0">
    <w:p w:rsidR="00265C7B" w:rsidRDefault="00265C7B" w:rsidP="004D4C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C7B" w:rsidRDefault="00265C7B" w:rsidP="004D4CFF">
      <w:r>
        <w:separator/>
      </w:r>
    </w:p>
  </w:footnote>
  <w:footnote w:type="continuationSeparator" w:id="0">
    <w:p w:rsidR="00265C7B" w:rsidRDefault="00265C7B" w:rsidP="004D4C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2F6E"/>
    <w:multiLevelType w:val="singleLevel"/>
    <w:tmpl w:val="00000000"/>
    <w:lvl w:ilvl="0">
      <w:start w:val="1"/>
      <w:numFmt w:val="decimal"/>
      <w:suff w:val="nothing"/>
      <w:lvlText w:val="%1、"/>
      <w:lvlJc w:val="left"/>
      <w:rPr>
        <w:rFonts w:cs="Times New Roman"/>
      </w:rPr>
    </w:lvl>
  </w:abstractNum>
  <w:abstractNum w:abstractNumId="1">
    <w:nsid w:val="093320D2"/>
    <w:multiLevelType w:val="hybridMultilevel"/>
    <w:tmpl w:val="B0880494"/>
    <w:lvl w:ilvl="0" w:tplc="0EC4C1D8">
      <w:start w:val="1"/>
      <w:numFmt w:val="bullet"/>
      <w:lvlText w:val="•"/>
      <w:lvlJc w:val="left"/>
      <w:pPr>
        <w:tabs>
          <w:tab w:val="num" w:pos="720"/>
        </w:tabs>
        <w:ind w:left="720" w:hanging="360"/>
      </w:pPr>
      <w:rPr>
        <w:rFonts w:ascii="宋体" w:eastAsia="宋体" w:hint="default"/>
      </w:rPr>
    </w:lvl>
    <w:lvl w:ilvl="1" w:tplc="011AA220" w:tentative="1">
      <w:start w:val="1"/>
      <w:numFmt w:val="bullet"/>
      <w:lvlText w:val="•"/>
      <w:lvlJc w:val="left"/>
      <w:pPr>
        <w:tabs>
          <w:tab w:val="num" w:pos="1440"/>
        </w:tabs>
        <w:ind w:left="1440" w:hanging="360"/>
      </w:pPr>
      <w:rPr>
        <w:rFonts w:ascii="宋体" w:eastAsia="宋体" w:hint="default"/>
      </w:rPr>
    </w:lvl>
    <w:lvl w:ilvl="2" w:tplc="5374F2D2" w:tentative="1">
      <w:start w:val="1"/>
      <w:numFmt w:val="bullet"/>
      <w:lvlText w:val="•"/>
      <w:lvlJc w:val="left"/>
      <w:pPr>
        <w:tabs>
          <w:tab w:val="num" w:pos="2160"/>
        </w:tabs>
        <w:ind w:left="2160" w:hanging="360"/>
      </w:pPr>
      <w:rPr>
        <w:rFonts w:ascii="宋体" w:eastAsia="宋体" w:hint="default"/>
      </w:rPr>
    </w:lvl>
    <w:lvl w:ilvl="3" w:tplc="1E3083C4" w:tentative="1">
      <w:start w:val="1"/>
      <w:numFmt w:val="bullet"/>
      <w:lvlText w:val="•"/>
      <w:lvlJc w:val="left"/>
      <w:pPr>
        <w:tabs>
          <w:tab w:val="num" w:pos="2880"/>
        </w:tabs>
        <w:ind w:left="2880" w:hanging="360"/>
      </w:pPr>
      <w:rPr>
        <w:rFonts w:ascii="宋体" w:eastAsia="宋体" w:hint="default"/>
      </w:rPr>
    </w:lvl>
    <w:lvl w:ilvl="4" w:tplc="8C0064B2" w:tentative="1">
      <w:start w:val="1"/>
      <w:numFmt w:val="bullet"/>
      <w:lvlText w:val="•"/>
      <w:lvlJc w:val="left"/>
      <w:pPr>
        <w:tabs>
          <w:tab w:val="num" w:pos="3600"/>
        </w:tabs>
        <w:ind w:left="3600" w:hanging="360"/>
      </w:pPr>
      <w:rPr>
        <w:rFonts w:ascii="宋体" w:eastAsia="宋体" w:hint="default"/>
      </w:rPr>
    </w:lvl>
    <w:lvl w:ilvl="5" w:tplc="56767D48" w:tentative="1">
      <w:start w:val="1"/>
      <w:numFmt w:val="bullet"/>
      <w:lvlText w:val="•"/>
      <w:lvlJc w:val="left"/>
      <w:pPr>
        <w:tabs>
          <w:tab w:val="num" w:pos="4320"/>
        </w:tabs>
        <w:ind w:left="4320" w:hanging="360"/>
      </w:pPr>
      <w:rPr>
        <w:rFonts w:ascii="宋体" w:eastAsia="宋体" w:hint="default"/>
      </w:rPr>
    </w:lvl>
    <w:lvl w:ilvl="6" w:tplc="D04C796C" w:tentative="1">
      <w:start w:val="1"/>
      <w:numFmt w:val="bullet"/>
      <w:lvlText w:val="•"/>
      <w:lvlJc w:val="left"/>
      <w:pPr>
        <w:tabs>
          <w:tab w:val="num" w:pos="5040"/>
        </w:tabs>
        <w:ind w:left="5040" w:hanging="360"/>
      </w:pPr>
      <w:rPr>
        <w:rFonts w:ascii="宋体" w:eastAsia="宋体" w:hint="default"/>
      </w:rPr>
    </w:lvl>
    <w:lvl w:ilvl="7" w:tplc="83F27850" w:tentative="1">
      <w:start w:val="1"/>
      <w:numFmt w:val="bullet"/>
      <w:lvlText w:val="•"/>
      <w:lvlJc w:val="left"/>
      <w:pPr>
        <w:tabs>
          <w:tab w:val="num" w:pos="5760"/>
        </w:tabs>
        <w:ind w:left="5760" w:hanging="360"/>
      </w:pPr>
      <w:rPr>
        <w:rFonts w:ascii="宋体" w:eastAsia="宋体" w:hint="default"/>
      </w:rPr>
    </w:lvl>
    <w:lvl w:ilvl="8" w:tplc="2C0E9D82" w:tentative="1">
      <w:start w:val="1"/>
      <w:numFmt w:val="bullet"/>
      <w:lvlText w:val="•"/>
      <w:lvlJc w:val="left"/>
      <w:pPr>
        <w:tabs>
          <w:tab w:val="num" w:pos="6480"/>
        </w:tabs>
        <w:ind w:left="6480" w:hanging="360"/>
      </w:pPr>
      <w:rPr>
        <w:rFonts w:ascii="宋体" w:eastAsia="宋体" w:hint="default"/>
      </w:rPr>
    </w:lvl>
  </w:abstractNum>
  <w:abstractNum w:abstractNumId="2">
    <w:nsid w:val="479E2D18"/>
    <w:multiLevelType w:val="hybridMultilevel"/>
    <w:tmpl w:val="4E4627A0"/>
    <w:lvl w:ilvl="0" w:tplc="9244A7B6">
      <w:start w:val="1"/>
      <w:numFmt w:val="bullet"/>
      <w:lvlText w:val="•"/>
      <w:lvlJc w:val="left"/>
      <w:pPr>
        <w:tabs>
          <w:tab w:val="num" w:pos="720"/>
        </w:tabs>
        <w:ind w:left="720" w:hanging="360"/>
      </w:pPr>
      <w:rPr>
        <w:rFonts w:ascii="宋体" w:eastAsia="宋体" w:hint="default"/>
      </w:rPr>
    </w:lvl>
    <w:lvl w:ilvl="1" w:tplc="600AC8B6" w:tentative="1">
      <w:start w:val="1"/>
      <w:numFmt w:val="bullet"/>
      <w:lvlText w:val="•"/>
      <w:lvlJc w:val="left"/>
      <w:pPr>
        <w:tabs>
          <w:tab w:val="num" w:pos="1440"/>
        </w:tabs>
        <w:ind w:left="1440" w:hanging="360"/>
      </w:pPr>
      <w:rPr>
        <w:rFonts w:ascii="宋体" w:eastAsia="宋体" w:hint="default"/>
      </w:rPr>
    </w:lvl>
    <w:lvl w:ilvl="2" w:tplc="74EE5552" w:tentative="1">
      <w:start w:val="1"/>
      <w:numFmt w:val="bullet"/>
      <w:lvlText w:val="•"/>
      <w:lvlJc w:val="left"/>
      <w:pPr>
        <w:tabs>
          <w:tab w:val="num" w:pos="2160"/>
        </w:tabs>
        <w:ind w:left="2160" w:hanging="360"/>
      </w:pPr>
      <w:rPr>
        <w:rFonts w:ascii="宋体" w:eastAsia="宋体" w:hint="default"/>
      </w:rPr>
    </w:lvl>
    <w:lvl w:ilvl="3" w:tplc="B08ED3E0" w:tentative="1">
      <w:start w:val="1"/>
      <w:numFmt w:val="bullet"/>
      <w:lvlText w:val="•"/>
      <w:lvlJc w:val="left"/>
      <w:pPr>
        <w:tabs>
          <w:tab w:val="num" w:pos="2880"/>
        </w:tabs>
        <w:ind w:left="2880" w:hanging="360"/>
      </w:pPr>
      <w:rPr>
        <w:rFonts w:ascii="宋体" w:eastAsia="宋体" w:hint="default"/>
      </w:rPr>
    </w:lvl>
    <w:lvl w:ilvl="4" w:tplc="E86E7E72" w:tentative="1">
      <w:start w:val="1"/>
      <w:numFmt w:val="bullet"/>
      <w:lvlText w:val="•"/>
      <w:lvlJc w:val="left"/>
      <w:pPr>
        <w:tabs>
          <w:tab w:val="num" w:pos="3600"/>
        </w:tabs>
        <w:ind w:left="3600" w:hanging="360"/>
      </w:pPr>
      <w:rPr>
        <w:rFonts w:ascii="宋体" w:eastAsia="宋体" w:hint="default"/>
      </w:rPr>
    </w:lvl>
    <w:lvl w:ilvl="5" w:tplc="5290D08C" w:tentative="1">
      <w:start w:val="1"/>
      <w:numFmt w:val="bullet"/>
      <w:lvlText w:val="•"/>
      <w:lvlJc w:val="left"/>
      <w:pPr>
        <w:tabs>
          <w:tab w:val="num" w:pos="4320"/>
        </w:tabs>
        <w:ind w:left="4320" w:hanging="360"/>
      </w:pPr>
      <w:rPr>
        <w:rFonts w:ascii="宋体" w:eastAsia="宋体" w:hint="default"/>
      </w:rPr>
    </w:lvl>
    <w:lvl w:ilvl="6" w:tplc="2A4C0C38" w:tentative="1">
      <w:start w:val="1"/>
      <w:numFmt w:val="bullet"/>
      <w:lvlText w:val="•"/>
      <w:lvlJc w:val="left"/>
      <w:pPr>
        <w:tabs>
          <w:tab w:val="num" w:pos="5040"/>
        </w:tabs>
        <w:ind w:left="5040" w:hanging="360"/>
      </w:pPr>
      <w:rPr>
        <w:rFonts w:ascii="宋体" w:eastAsia="宋体" w:hint="default"/>
      </w:rPr>
    </w:lvl>
    <w:lvl w:ilvl="7" w:tplc="1730D944" w:tentative="1">
      <w:start w:val="1"/>
      <w:numFmt w:val="bullet"/>
      <w:lvlText w:val="•"/>
      <w:lvlJc w:val="left"/>
      <w:pPr>
        <w:tabs>
          <w:tab w:val="num" w:pos="5760"/>
        </w:tabs>
        <w:ind w:left="5760" w:hanging="360"/>
      </w:pPr>
      <w:rPr>
        <w:rFonts w:ascii="宋体" w:eastAsia="宋体" w:hint="default"/>
      </w:rPr>
    </w:lvl>
    <w:lvl w:ilvl="8" w:tplc="BE9C196E" w:tentative="1">
      <w:start w:val="1"/>
      <w:numFmt w:val="bullet"/>
      <w:lvlText w:val="•"/>
      <w:lvlJc w:val="left"/>
      <w:pPr>
        <w:tabs>
          <w:tab w:val="num" w:pos="6480"/>
        </w:tabs>
        <w:ind w:left="6480" w:hanging="360"/>
      </w:pPr>
      <w:rPr>
        <w:rFonts w:ascii="宋体" w:eastAsia="宋体" w:hint="default"/>
      </w:rPr>
    </w:lvl>
  </w:abstractNum>
  <w:abstractNum w:abstractNumId="3">
    <w:nsid w:val="60281E7D"/>
    <w:multiLevelType w:val="hybridMultilevel"/>
    <w:tmpl w:val="A5C0451E"/>
    <w:lvl w:ilvl="0" w:tplc="2536F290">
      <w:start w:val="1"/>
      <w:numFmt w:val="bullet"/>
      <w:lvlText w:val="•"/>
      <w:lvlJc w:val="left"/>
      <w:pPr>
        <w:tabs>
          <w:tab w:val="num" w:pos="720"/>
        </w:tabs>
        <w:ind w:left="720" w:hanging="360"/>
      </w:pPr>
      <w:rPr>
        <w:rFonts w:ascii="宋体" w:eastAsia="宋体" w:hint="default"/>
      </w:rPr>
    </w:lvl>
    <w:lvl w:ilvl="1" w:tplc="439C35A0" w:tentative="1">
      <w:start w:val="1"/>
      <w:numFmt w:val="bullet"/>
      <w:lvlText w:val="•"/>
      <w:lvlJc w:val="left"/>
      <w:pPr>
        <w:tabs>
          <w:tab w:val="num" w:pos="1440"/>
        </w:tabs>
        <w:ind w:left="1440" w:hanging="360"/>
      </w:pPr>
      <w:rPr>
        <w:rFonts w:ascii="宋体" w:eastAsia="宋体" w:hint="default"/>
      </w:rPr>
    </w:lvl>
    <w:lvl w:ilvl="2" w:tplc="C5DC43BE" w:tentative="1">
      <w:start w:val="1"/>
      <w:numFmt w:val="bullet"/>
      <w:lvlText w:val="•"/>
      <w:lvlJc w:val="left"/>
      <w:pPr>
        <w:tabs>
          <w:tab w:val="num" w:pos="2160"/>
        </w:tabs>
        <w:ind w:left="2160" w:hanging="360"/>
      </w:pPr>
      <w:rPr>
        <w:rFonts w:ascii="宋体" w:eastAsia="宋体" w:hint="default"/>
      </w:rPr>
    </w:lvl>
    <w:lvl w:ilvl="3" w:tplc="2FF050B0" w:tentative="1">
      <w:start w:val="1"/>
      <w:numFmt w:val="bullet"/>
      <w:lvlText w:val="•"/>
      <w:lvlJc w:val="left"/>
      <w:pPr>
        <w:tabs>
          <w:tab w:val="num" w:pos="2880"/>
        </w:tabs>
        <w:ind w:left="2880" w:hanging="360"/>
      </w:pPr>
      <w:rPr>
        <w:rFonts w:ascii="宋体" w:eastAsia="宋体" w:hint="default"/>
      </w:rPr>
    </w:lvl>
    <w:lvl w:ilvl="4" w:tplc="F9CEF298" w:tentative="1">
      <w:start w:val="1"/>
      <w:numFmt w:val="bullet"/>
      <w:lvlText w:val="•"/>
      <w:lvlJc w:val="left"/>
      <w:pPr>
        <w:tabs>
          <w:tab w:val="num" w:pos="3600"/>
        </w:tabs>
        <w:ind w:left="3600" w:hanging="360"/>
      </w:pPr>
      <w:rPr>
        <w:rFonts w:ascii="宋体" w:eastAsia="宋体" w:hint="default"/>
      </w:rPr>
    </w:lvl>
    <w:lvl w:ilvl="5" w:tplc="481CF05A" w:tentative="1">
      <w:start w:val="1"/>
      <w:numFmt w:val="bullet"/>
      <w:lvlText w:val="•"/>
      <w:lvlJc w:val="left"/>
      <w:pPr>
        <w:tabs>
          <w:tab w:val="num" w:pos="4320"/>
        </w:tabs>
        <w:ind w:left="4320" w:hanging="360"/>
      </w:pPr>
      <w:rPr>
        <w:rFonts w:ascii="宋体" w:eastAsia="宋体" w:hint="default"/>
      </w:rPr>
    </w:lvl>
    <w:lvl w:ilvl="6" w:tplc="70644CD8" w:tentative="1">
      <w:start w:val="1"/>
      <w:numFmt w:val="bullet"/>
      <w:lvlText w:val="•"/>
      <w:lvlJc w:val="left"/>
      <w:pPr>
        <w:tabs>
          <w:tab w:val="num" w:pos="5040"/>
        </w:tabs>
        <w:ind w:left="5040" w:hanging="360"/>
      </w:pPr>
      <w:rPr>
        <w:rFonts w:ascii="宋体" w:eastAsia="宋体" w:hint="default"/>
      </w:rPr>
    </w:lvl>
    <w:lvl w:ilvl="7" w:tplc="892A869E" w:tentative="1">
      <w:start w:val="1"/>
      <w:numFmt w:val="bullet"/>
      <w:lvlText w:val="•"/>
      <w:lvlJc w:val="left"/>
      <w:pPr>
        <w:tabs>
          <w:tab w:val="num" w:pos="5760"/>
        </w:tabs>
        <w:ind w:left="5760" w:hanging="360"/>
      </w:pPr>
      <w:rPr>
        <w:rFonts w:ascii="宋体" w:eastAsia="宋体" w:hint="default"/>
      </w:rPr>
    </w:lvl>
    <w:lvl w:ilvl="8" w:tplc="DEA03B36" w:tentative="1">
      <w:start w:val="1"/>
      <w:numFmt w:val="bullet"/>
      <w:lvlText w:val="•"/>
      <w:lvlJc w:val="left"/>
      <w:pPr>
        <w:tabs>
          <w:tab w:val="num" w:pos="6480"/>
        </w:tabs>
        <w:ind w:left="6480" w:hanging="360"/>
      </w:pPr>
      <w:rPr>
        <w:rFonts w:ascii="宋体" w:eastAsia="宋体"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53DA"/>
    <w:rsid w:val="00064511"/>
    <w:rsid w:val="00223268"/>
    <w:rsid w:val="002379EB"/>
    <w:rsid w:val="0025220F"/>
    <w:rsid w:val="00265C7B"/>
    <w:rsid w:val="002C3B0A"/>
    <w:rsid w:val="002F3AE2"/>
    <w:rsid w:val="00325485"/>
    <w:rsid w:val="00382267"/>
    <w:rsid w:val="00467811"/>
    <w:rsid w:val="004D4CFF"/>
    <w:rsid w:val="0054670C"/>
    <w:rsid w:val="00597B0D"/>
    <w:rsid w:val="00667C46"/>
    <w:rsid w:val="006E37D0"/>
    <w:rsid w:val="007D104E"/>
    <w:rsid w:val="008A6257"/>
    <w:rsid w:val="00906E89"/>
    <w:rsid w:val="00985FF5"/>
    <w:rsid w:val="009E671D"/>
    <w:rsid w:val="00A921EC"/>
    <w:rsid w:val="00B353DA"/>
    <w:rsid w:val="00BA4FC5"/>
    <w:rsid w:val="00C30407"/>
    <w:rsid w:val="00CA25DE"/>
    <w:rsid w:val="00D811CD"/>
    <w:rsid w:val="00D93EE2"/>
    <w:rsid w:val="00DF627B"/>
    <w:rsid w:val="00E25B62"/>
    <w:rsid w:val="00F11030"/>
    <w:rsid w:val="00F419B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B0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4CF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D4CFF"/>
    <w:rPr>
      <w:rFonts w:cs="Times New Roman"/>
      <w:sz w:val="18"/>
      <w:szCs w:val="18"/>
    </w:rPr>
  </w:style>
  <w:style w:type="paragraph" w:styleId="Footer">
    <w:name w:val="footer"/>
    <w:basedOn w:val="Normal"/>
    <w:link w:val="FooterChar"/>
    <w:uiPriority w:val="99"/>
    <w:rsid w:val="004D4CF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D4CFF"/>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194</TotalTime>
  <Pages>3</Pages>
  <Words>224</Words>
  <Characters>1277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LiuChunxia</dc:creator>
  <cp:keywords/>
  <dc:description/>
  <cp:lastModifiedBy>Xzjd</cp:lastModifiedBy>
  <cp:revision>36</cp:revision>
  <dcterms:created xsi:type="dcterms:W3CDTF">2014-08-21T02:25:00Z</dcterms:created>
  <dcterms:modified xsi:type="dcterms:W3CDTF">2018-08-29T15:42:00Z</dcterms:modified>
</cp:coreProperties>
</file>