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9DB" w:rsidRDefault="00CA39DB" w:rsidP="00CA39DB">
      <w:pPr>
        <w:ind w:firstLineChars="250" w:firstLine="31680"/>
        <w:rPr>
          <w:sz w:val="28"/>
          <w:szCs w:val="28"/>
        </w:rPr>
      </w:pPr>
      <w:r>
        <w:rPr>
          <w:sz w:val="28"/>
          <w:szCs w:val="28"/>
        </w:rPr>
        <w:t xml:space="preserve">             </w:t>
      </w:r>
      <w:r>
        <w:rPr>
          <w:rFonts w:hint="eastAsia"/>
          <w:sz w:val="28"/>
          <w:szCs w:val="28"/>
        </w:rPr>
        <w:t>研究院概况</w:t>
      </w:r>
    </w:p>
    <w:p w:rsidR="00CA39DB" w:rsidRPr="00673F0A" w:rsidRDefault="00CA39DB" w:rsidP="00B611B6">
      <w:pPr>
        <w:ind w:firstLineChars="250" w:firstLine="31680"/>
        <w:rPr>
          <w:sz w:val="28"/>
          <w:szCs w:val="28"/>
        </w:rPr>
      </w:pPr>
      <w:r w:rsidRPr="00673F0A">
        <w:rPr>
          <w:rFonts w:hint="eastAsia"/>
          <w:sz w:val="28"/>
          <w:szCs w:val="28"/>
        </w:rPr>
        <w:t>航空工业第一飞机设计研究院于</w:t>
      </w:r>
      <w:r w:rsidRPr="00673F0A">
        <w:rPr>
          <w:sz w:val="28"/>
          <w:szCs w:val="28"/>
        </w:rPr>
        <w:t>1961</w:t>
      </w:r>
      <w:r w:rsidRPr="00673F0A">
        <w:rPr>
          <w:rFonts w:hint="eastAsia"/>
          <w:sz w:val="28"/>
          <w:szCs w:val="28"/>
        </w:rPr>
        <w:t>年</w:t>
      </w:r>
      <w:r w:rsidRPr="00673F0A">
        <w:rPr>
          <w:sz w:val="28"/>
          <w:szCs w:val="28"/>
        </w:rPr>
        <w:t>11</w:t>
      </w:r>
      <w:r w:rsidRPr="00673F0A">
        <w:rPr>
          <w:rFonts w:hint="eastAsia"/>
          <w:sz w:val="28"/>
          <w:szCs w:val="28"/>
        </w:rPr>
        <w:t>月在南京组建，</w:t>
      </w:r>
      <w:r w:rsidRPr="00673F0A">
        <w:rPr>
          <w:sz w:val="28"/>
          <w:szCs w:val="28"/>
        </w:rPr>
        <w:t>1975</w:t>
      </w:r>
      <w:r w:rsidRPr="00673F0A">
        <w:rPr>
          <w:rFonts w:hint="eastAsia"/>
          <w:sz w:val="28"/>
          <w:szCs w:val="28"/>
        </w:rPr>
        <w:t>年定址西安市阎良区，是我国目前唯一集歼击轰炸机、轰炸机、民用飞机、运输机和特种飞机设计研究于一体的国家级大中型军民用飞机设计研究院，并被认定为“国家级工业设计中心”“国家国际联合研究中心”。先后成功研制了具有里程碑意义的多个型号：我国第一架支线客机</w:t>
      </w:r>
      <w:r w:rsidRPr="00673F0A">
        <w:rPr>
          <w:sz w:val="28"/>
          <w:szCs w:val="28"/>
        </w:rPr>
        <w:t>——</w:t>
      </w:r>
      <w:r w:rsidRPr="00673F0A">
        <w:rPr>
          <w:rFonts w:hint="eastAsia"/>
          <w:sz w:val="28"/>
          <w:szCs w:val="28"/>
        </w:rPr>
        <w:t>运七飞机、第一架空中预警机</w:t>
      </w:r>
      <w:r w:rsidRPr="00673F0A">
        <w:rPr>
          <w:sz w:val="28"/>
          <w:szCs w:val="28"/>
        </w:rPr>
        <w:t>——</w:t>
      </w:r>
      <w:r w:rsidRPr="00673F0A">
        <w:rPr>
          <w:rFonts w:hint="eastAsia"/>
          <w:sz w:val="28"/>
          <w:szCs w:val="28"/>
        </w:rPr>
        <w:t>空警一号、第一架歼击轰炸机</w:t>
      </w:r>
      <w:r w:rsidRPr="00673F0A">
        <w:rPr>
          <w:sz w:val="28"/>
          <w:szCs w:val="28"/>
        </w:rPr>
        <w:t>——</w:t>
      </w:r>
      <w:r w:rsidRPr="00673F0A">
        <w:rPr>
          <w:rFonts w:hint="eastAsia"/>
          <w:sz w:val="28"/>
          <w:szCs w:val="28"/>
        </w:rPr>
        <w:t>“中国飞豹”、第一架轻型公务机</w:t>
      </w:r>
      <w:r w:rsidRPr="00673F0A">
        <w:rPr>
          <w:sz w:val="28"/>
          <w:szCs w:val="28"/>
        </w:rPr>
        <w:t>——</w:t>
      </w:r>
      <w:r w:rsidRPr="00673F0A">
        <w:rPr>
          <w:rFonts w:hint="eastAsia"/>
          <w:sz w:val="28"/>
          <w:szCs w:val="28"/>
        </w:rPr>
        <w:t>小鹰</w:t>
      </w:r>
      <w:r w:rsidRPr="00673F0A">
        <w:rPr>
          <w:sz w:val="28"/>
          <w:szCs w:val="28"/>
        </w:rPr>
        <w:t>500</w:t>
      </w:r>
      <w:r w:rsidRPr="00673F0A">
        <w:rPr>
          <w:rFonts w:hint="eastAsia"/>
          <w:sz w:val="28"/>
          <w:szCs w:val="28"/>
        </w:rPr>
        <w:t>飞机、第一架大型预警机</w:t>
      </w:r>
      <w:r w:rsidRPr="00673F0A">
        <w:rPr>
          <w:sz w:val="28"/>
          <w:szCs w:val="28"/>
        </w:rPr>
        <w:t>——</w:t>
      </w:r>
      <w:r w:rsidRPr="00673F0A">
        <w:rPr>
          <w:rFonts w:hint="eastAsia"/>
          <w:sz w:val="28"/>
          <w:szCs w:val="28"/>
        </w:rPr>
        <w:t>空警</w:t>
      </w:r>
      <w:r w:rsidRPr="00673F0A">
        <w:rPr>
          <w:sz w:val="28"/>
          <w:szCs w:val="28"/>
        </w:rPr>
        <w:t>2000</w:t>
      </w:r>
      <w:r w:rsidRPr="00673F0A">
        <w:rPr>
          <w:rFonts w:hint="eastAsia"/>
          <w:sz w:val="28"/>
          <w:szCs w:val="28"/>
        </w:rPr>
        <w:t>、第一架大型运输机</w:t>
      </w:r>
      <w:r w:rsidRPr="00673F0A">
        <w:rPr>
          <w:sz w:val="28"/>
          <w:szCs w:val="28"/>
        </w:rPr>
        <w:t>——</w:t>
      </w:r>
      <w:r w:rsidRPr="00673F0A">
        <w:rPr>
          <w:rFonts w:hint="eastAsia"/>
          <w:sz w:val="28"/>
          <w:szCs w:val="28"/>
        </w:rPr>
        <w:t>运</w:t>
      </w:r>
      <w:r w:rsidRPr="00673F0A">
        <w:rPr>
          <w:sz w:val="28"/>
          <w:szCs w:val="28"/>
        </w:rPr>
        <w:t>20</w:t>
      </w:r>
      <w:r w:rsidRPr="00673F0A">
        <w:rPr>
          <w:rFonts w:hint="eastAsia"/>
          <w:sz w:val="28"/>
          <w:szCs w:val="28"/>
        </w:rPr>
        <w:t>飞机。目前拥有</w:t>
      </w:r>
      <w:r>
        <w:rPr>
          <w:rFonts w:hint="eastAsia"/>
          <w:sz w:val="28"/>
          <w:szCs w:val="28"/>
        </w:rPr>
        <w:t>职工</w:t>
      </w:r>
      <w:r>
        <w:rPr>
          <w:sz w:val="28"/>
          <w:szCs w:val="28"/>
        </w:rPr>
        <w:t>2700</w:t>
      </w:r>
      <w:r>
        <w:rPr>
          <w:rFonts w:hint="eastAsia"/>
          <w:sz w:val="28"/>
          <w:szCs w:val="28"/>
        </w:rPr>
        <w:t>余人，其中研究员</w:t>
      </w:r>
      <w:r>
        <w:rPr>
          <w:sz w:val="28"/>
          <w:szCs w:val="28"/>
        </w:rPr>
        <w:t>210</w:t>
      </w:r>
      <w:r>
        <w:rPr>
          <w:rFonts w:hint="eastAsia"/>
          <w:sz w:val="28"/>
          <w:szCs w:val="28"/>
        </w:rPr>
        <w:t>多人，高级工程师</w:t>
      </w:r>
      <w:r>
        <w:rPr>
          <w:sz w:val="28"/>
          <w:szCs w:val="28"/>
        </w:rPr>
        <w:t>980</w:t>
      </w:r>
      <w:r>
        <w:rPr>
          <w:rFonts w:hint="eastAsia"/>
          <w:sz w:val="28"/>
          <w:szCs w:val="28"/>
        </w:rPr>
        <w:t>多人，形成以</w:t>
      </w:r>
      <w:r w:rsidRPr="00673F0A">
        <w:rPr>
          <w:rFonts w:hint="eastAsia"/>
          <w:sz w:val="28"/>
          <w:szCs w:val="28"/>
        </w:rPr>
        <w:t>陈一坚、唐长红两名院士</w:t>
      </w:r>
      <w:r>
        <w:rPr>
          <w:rFonts w:hint="eastAsia"/>
          <w:sz w:val="28"/>
          <w:szCs w:val="28"/>
        </w:rPr>
        <w:t>为核心的飞机设计研发团队</w:t>
      </w:r>
      <w:r w:rsidRPr="00673F0A">
        <w:rPr>
          <w:rFonts w:hint="eastAsia"/>
          <w:sz w:val="28"/>
          <w:szCs w:val="28"/>
        </w:rPr>
        <w:t>。</w:t>
      </w:r>
    </w:p>
    <w:p w:rsidR="00CA39DB" w:rsidRDefault="00CA39DB" w:rsidP="00B611B6">
      <w:pPr>
        <w:ind w:firstLineChars="250" w:firstLine="31680"/>
        <w:rPr>
          <w:sz w:val="28"/>
          <w:szCs w:val="28"/>
        </w:rPr>
      </w:pPr>
      <w:r>
        <w:rPr>
          <w:rFonts w:hint="eastAsia"/>
          <w:sz w:val="28"/>
          <w:szCs w:val="28"/>
        </w:rPr>
        <w:t>航空工业</w:t>
      </w:r>
      <w:r w:rsidRPr="00673F0A">
        <w:rPr>
          <w:rFonts w:hint="eastAsia"/>
          <w:sz w:val="28"/>
          <w:szCs w:val="28"/>
        </w:rPr>
        <w:t>拥有完整的飞机型号远景规划、论证、设计、研究、集成、试验、保障、科研管理专业体系；设计手段和试验设施先进，突破了“全三维数字化关联设计”“多厂所跨地域异地协同研制”等一系列国际最先进的数字化、信息化设计技术，形成一整套系统的飞机协同设计方法；建成了完整配套的科研及试验设施，拥有“陕西省飞行器环境控制重点实验室”，具有同时承研多个先进军民用飞机及其配套产品的研发能力。</w:t>
      </w:r>
      <w:r w:rsidRPr="00673F0A">
        <w:rPr>
          <w:sz w:val="28"/>
          <w:szCs w:val="28"/>
        </w:rPr>
        <w:t xml:space="preserve"> </w:t>
      </w:r>
    </w:p>
    <w:p w:rsidR="00CA39DB" w:rsidRPr="00673F0A" w:rsidRDefault="00CA39DB" w:rsidP="00B611B6">
      <w:pPr>
        <w:ind w:firstLineChars="250" w:firstLine="31680"/>
        <w:rPr>
          <w:sz w:val="28"/>
          <w:szCs w:val="28"/>
        </w:rPr>
      </w:pPr>
      <w:r>
        <w:rPr>
          <w:rFonts w:hint="eastAsia"/>
          <w:sz w:val="28"/>
          <w:szCs w:val="28"/>
        </w:rPr>
        <w:t>航空工业一飞院是国务院学位委员会批准的博士、硕士生培养单位和博士后工作站设站单位。同时国际化人才培养工作成效卓著，近年来派出到国外高校攻读博士、硕士学位和访问学者</w:t>
      </w:r>
      <w:r>
        <w:rPr>
          <w:sz w:val="28"/>
          <w:szCs w:val="28"/>
        </w:rPr>
        <w:t>200</w:t>
      </w:r>
      <w:r>
        <w:rPr>
          <w:rFonts w:hint="eastAsia"/>
          <w:sz w:val="28"/>
          <w:szCs w:val="28"/>
        </w:rPr>
        <w:t>余人。</w:t>
      </w:r>
    </w:p>
    <w:p w:rsidR="00CA39DB" w:rsidRPr="00673F0A" w:rsidRDefault="00CA39DB" w:rsidP="00B611B6">
      <w:pPr>
        <w:ind w:firstLineChars="200" w:firstLine="31680"/>
        <w:rPr>
          <w:sz w:val="28"/>
          <w:szCs w:val="28"/>
        </w:rPr>
      </w:pPr>
      <w:r>
        <w:rPr>
          <w:rFonts w:hint="eastAsia"/>
          <w:sz w:val="28"/>
          <w:szCs w:val="28"/>
        </w:rPr>
        <w:t>航空工业</w:t>
      </w:r>
      <w:r w:rsidRPr="00673F0A">
        <w:rPr>
          <w:rFonts w:hint="eastAsia"/>
          <w:sz w:val="28"/>
          <w:szCs w:val="28"/>
        </w:rPr>
        <w:t>一飞院先后获得国家级、省部级、集团级科技成果奖</w:t>
      </w:r>
      <w:r w:rsidRPr="00673F0A">
        <w:rPr>
          <w:sz w:val="28"/>
          <w:szCs w:val="28"/>
        </w:rPr>
        <w:t>500</w:t>
      </w:r>
      <w:r w:rsidRPr="00673F0A">
        <w:rPr>
          <w:rFonts w:hint="eastAsia"/>
          <w:sz w:val="28"/>
          <w:szCs w:val="28"/>
        </w:rPr>
        <w:t>余项，获得国家专利</w:t>
      </w:r>
      <w:r w:rsidRPr="00673F0A">
        <w:rPr>
          <w:sz w:val="28"/>
          <w:szCs w:val="28"/>
        </w:rPr>
        <w:t>1200</w:t>
      </w:r>
      <w:r w:rsidRPr="00673F0A">
        <w:rPr>
          <w:rFonts w:hint="eastAsia"/>
          <w:sz w:val="28"/>
          <w:szCs w:val="28"/>
        </w:rPr>
        <w:t>余项，研制的歼轰七、空警</w:t>
      </w:r>
      <w:r w:rsidRPr="00673F0A">
        <w:rPr>
          <w:sz w:val="28"/>
          <w:szCs w:val="28"/>
        </w:rPr>
        <w:t>2000</w:t>
      </w:r>
      <w:r w:rsidRPr="00673F0A">
        <w:rPr>
          <w:rFonts w:hint="eastAsia"/>
          <w:sz w:val="28"/>
          <w:szCs w:val="28"/>
        </w:rPr>
        <w:t>飞机分别获得</w:t>
      </w:r>
      <w:r w:rsidRPr="00673F0A">
        <w:rPr>
          <w:sz w:val="28"/>
          <w:szCs w:val="28"/>
        </w:rPr>
        <w:t>1999</w:t>
      </w:r>
      <w:r w:rsidRPr="00673F0A">
        <w:rPr>
          <w:rFonts w:hint="eastAsia"/>
          <w:sz w:val="28"/>
          <w:szCs w:val="28"/>
        </w:rPr>
        <w:t>年、</w:t>
      </w:r>
      <w:r w:rsidRPr="00673F0A">
        <w:rPr>
          <w:sz w:val="28"/>
          <w:szCs w:val="28"/>
        </w:rPr>
        <w:t>2010</w:t>
      </w:r>
      <w:r w:rsidRPr="00673F0A">
        <w:rPr>
          <w:rFonts w:hint="eastAsia"/>
          <w:sz w:val="28"/>
          <w:szCs w:val="28"/>
        </w:rPr>
        <w:t>年度国家科技进步奖特等奖，歼轰七</w:t>
      </w:r>
      <w:r w:rsidRPr="00673F0A">
        <w:rPr>
          <w:sz w:val="28"/>
          <w:szCs w:val="28"/>
        </w:rPr>
        <w:t>A</w:t>
      </w:r>
      <w:r w:rsidRPr="00673F0A">
        <w:rPr>
          <w:rFonts w:hint="eastAsia"/>
          <w:sz w:val="28"/>
          <w:szCs w:val="28"/>
        </w:rPr>
        <w:t>飞机获得</w:t>
      </w:r>
      <w:r w:rsidRPr="00673F0A">
        <w:rPr>
          <w:sz w:val="28"/>
          <w:szCs w:val="28"/>
        </w:rPr>
        <w:t>2010</w:t>
      </w:r>
      <w:r w:rsidRPr="00673F0A">
        <w:rPr>
          <w:rFonts w:hint="eastAsia"/>
          <w:sz w:val="28"/>
          <w:szCs w:val="28"/>
        </w:rPr>
        <w:t>年度国家科技进步奖一等奖。一飞院两度荣获“全国五一劳动奖状”“高技术武器装备发展建设工程重大贡献奖”及“陕西省先进集体”称号，并被评为</w:t>
      </w:r>
      <w:r w:rsidRPr="00673F0A">
        <w:rPr>
          <w:sz w:val="28"/>
          <w:szCs w:val="28"/>
        </w:rPr>
        <w:t xml:space="preserve"> </w:t>
      </w:r>
      <w:r w:rsidRPr="00673F0A">
        <w:rPr>
          <w:rFonts w:hint="eastAsia"/>
          <w:sz w:val="28"/>
          <w:szCs w:val="28"/>
        </w:rPr>
        <w:t>“全国企业文化建设先进单位”“全国模范职工之家”“中央企业先进基层党组织”“中国两化融合创新实践单位”“中国青年科技创新先进集体”。</w:t>
      </w:r>
    </w:p>
    <w:p w:rsidR="00CA39DB" w:rsidRDefault="00CA39DB" w:rsidP="00FB4240">
      <w:pPr>
        <w:ind w:firstLineChars="200" w:firstLine="31680"/>
        <w:rPr>
          <w:sz w:val="28"/>
          <w:szCs w:val="28"/>
        </w:rPr>
      </w:pPr>
      <w:r w:rsidRPr="00673F0A">
        <w:rPr>
          <w:rFonts w:hint="eastAsia"/>
          <w:sz w:val="28"/>
          <w:szCs w:val="28"/>
        </w:rPr>
        <w:t>目前，一飞院秉承“技术立院，创新前行”发展路径，发扬“飞豹精神”，倡导“科学家精神”“工程师文化”，坚持聚焦主业，正朝着“三个成为”（成为军队、国家战略能力的坚强提供者；成为科技创新的排头兵；成为军民融合战略的践行者、推动者）目标迈进。</w:t>
      </w:r>
      <w:bookmarkStart w:id="0" w:name="_GoBack"/>
      <w:bookmarkEnd w:id="0"/>
    </w:p>
    <w:p w:rsidR="00CA39DB" w:rsidRDefault="00CA39DB" w:rsidP="00FB4240">
      <w:pPr>
        <w:ind w:firstLineChars="200" w:firstLine="31680"/>
        <w:rPr>
          <w:sz w:val="28"/>
          <w:szCs w:val="28"/>
        </w:rPr>
      </w:pPr>
    </w:p>
    <w:p w:rsidR="00CA39DB" w:rsidRDefault="00CA39DB" w:rsidP="00FB4240">
      <w:pPr>
        <w:ind w:firstLineChars="200" w:firstLine="31680"/>
        <w:rPr>
          <w:sz w:val="28"/>
          <w:szCs w:val="28"/>
        </w:rPr>
      </w:pPr>
    </w:p>
    <w:p w:rsidR="00CA39DB" w:rsidRDefault="00CA39DB" w:rsidP="00FB4240">
      <w:pPr>
        <w:ind w:firstLineChars="200" w:firstLine="31680"/>
        <w:rPr>
          <w:sz w:val="28"/>
          <w:szCs w:val="28"/>
        </w:rPr>
      </w:pPr>
    </w:p>
    <w:p w:rsidR="00CA39DB" w:rsidRDefault="00CA39DB" w:rsidP="00FB4240">
      <w:pPr>
        <w:ind w:firstLineChars="200" w:firstLine="31680"/>
        <w:rPr>
          <w:sz w:val="28"/>
          <w:szCs w:val="28"/>
        </w:rPr>
      </w:pPr>
    </w:p>
    <w:p w:rsidR="00CA39DB" w:rsidRDefault="00CA39DB" w:rsidP="00FB4240">
      <w:pPr>
        <w:ind w:firstLineChars="200" w:firstLine="31680"/>
        <w:rPr>
          <w:sz w:val="28"/>
          <w:szCs w:val="28"/>
        </w:rPr>
      </w:pPr>
    </w:p>
    <w:p w:rsidR="00CA39DB" w:rsidRDefault="00CA39DB" w:rsidP="00FB4240">
      <w:pPr>
        <w:ind w:firstLineChars="200" w:firstLine="31680"/>
        <w:rPr>
          <w:sz w:val="28"/>
          <w:szCs w:val="28"/>
        </w:rPr>
      </w:pPr>
    </w:p>
    <w:p w:rsidR="00CA39DB" w:rsidRDefault="00CA39DB" w:rsidP="00FB4240">
      <w:pPr>
        <w:ind w:firstLineChars="200" w:firstLine="31680"/>
        <w:rPr>
          <w:sz w:val="28"/>
          <w:szCs w:val="28"/>
        </w:rPr>
      </w:pPr>
    </w:p>
    <w:p w:rsidR="00CA39DB" w:rsidRDefault="00CA39DB" w:rsidP="00FB4240">
      <w:pPr>
        <w:ind w:firstLineChars="200" w:firstLine="31680"/>
        <w:rPr>
          <w:sz w:val="28"/>
          <w:szCs w:val="28"/>
        </w:rPr>
      </w:pPr>
    </w:p>
    <w:p w:rsidR="00CA39DB" w:rsidRDefault="00CA39DB" w:rsidP="00FB4240">
      <w:pPr>
        <w:ind w:firstLineChars="200" w:firstLine="31680"/>
        <w:rPr>
          <w:sz w:val="28"/>
          <w:szCs w:val="28"/>
        </w:rPr>
      </w:pPr>
    </w:p>
    <w:p w:rsidR="00CA39DB" w:rsidRDefault="00CA39DB" w:rsidP="00FB4240">
      <w:pPr>
        <w:ind w:firstLineChars="200" w:firstLine="31680"/>
        <w:rPr>
          <w:sz w:val="28"/>
          <w:szCs w:val="28"/>
        </w:rPr>
      </w:pPr>
    </w:p>
    <w:p w:rsidR="00CA39DB" w:rsidRDefault="00CA39DB" w:rsidP="00FB4240">
      <w:pPr>
        <w:ind w:firstLineChars="200" w:firstLine="31680"/>
        <w:rPr>
          <w:sz w:val="28"/>
          <w:szCs w:val="28"/>
        </w:rPr>
      </w:pPr>
    </w:p>
    <w:p w:rsidR="00CA39DB" w:rsidRDefault="00CA39DB" w:rsidP="00B611B6">
      <w:pPr>
        <w:rPr>
          <w:sz w:val="28"/>
          <w:szCs w:val="28"/>
        </w:rPr>
      </w:pPr>
      <w:r>
        <w:t xml:space="preserve">        </w:t>
      </w:r>
      <w:r w:rsidRPr="00721610">
        <w:rPr>
          <w:sz w:val="28"/>
          <w:szCs w:val="28"/>
        </w:rPr>
        <w:t xml:space="preserve"> </w:t>
      </w:r>
      <w:r w:rsidRPr="00721610">
        <w:rPr>
          <w:rFonts w:hint="eastAsia"/>
          <w:sz w:val="28"/>
          <w:szCs w:val="28"/>
        </w:rPr>
        <w:t>需求专业</w:t>
      </w:r>
    </w:p>
    <w:p w:rsidR="00CA39DB" w:rsidRDefault="00CA39DB" w:rsidP="00B611B6">
      <w:pPr>
        <w:rPr>
          <w:sz w:val="28"/>
          <w:szCs w:val="28"/>
        </w:rPr>
      </w:pPr>
    </w:p>
    <w:p w:rsidR="00CA39DB" w:rsidRDefault="00CA39DB" w:rsidP="00B611B6">
      <w:pPr>
        <w:rPr>
          <w:sz w:val="28"/>
          <w:szCs w:val="28"/>
        </w:rPr>
      </w:pPr>
      <w:r w:rsidRPr="00150341">
        <w:rPr>
          <w:rFonts w:hint="eastAsia"/>
          <w:sz w:val="28"/>
          <w:szCs w:val="28"/>
        </w:rPr>
        <w:t>航空类：</w:t>
      </w:r>
    </w:p>
    <w:p w:rsidR="00CA39DB" w:rsidRPr="00150341" w:rsidRDefault="00CA39DB" w:rsidP="00B611B6">
      <w:pPr>
        <w:rPr>
          <w:sz w:val="28"/>
          <w:szCs w:val="28"/>
        </w:rPr>
      </w:pPr>
      <w:r w:rsidRPr="00150341">
        <w:rPr>
          <w:rFonts w:hint="eastAsia"/>
          <w:sz w:val="28"/>
          <w:szCs w:val="28"/>
        </w:rPr>
        <w:t>飞行器设计、空气动力学、流体力学、飞行力学、固体力学、声学</w:t>
      </w:r>
      <w:r>
        <w:rPr>
          <w:rFonts w:hint="eastAsia"/>
          <w:sz w:val="28"/>
          <w:szCs w:val="28"/>
        </w:rPr>
        <w:t>、</w:t>
      </w:r>
      <w:r w:rsidRPr="00150341">
        <w:rPr>
          <w:rFonts w:hint="eastAsia"/>
          <w:sz w:val="28"/>
          <w:szCs w:val="28"/>
        </w:rPr>
        <w:t>振动</w:t>
      </w:r>
      <w:r>
        <w:rPr>
          <w:rFonts w:hint="eastAsia"/>
          <w:sz w:val="28"/>
          <w:szCs w:val="28"/>
        </w:rPr>
        <w:t>与噪声</w:t>
      </w:r>
      <w:r w:rsidRPr="00150341">
        <w:rPr>
          <w:rFonts w:hint="eastAsia"/>
          <w:sz w:val="28"/>
          <w:szCs w:val="28"/>
        </w:rPr>
        <w:t>、飞行控制、航空宇航推进理论与工程、流体机械与工程、导航制导与控制、系统工程、探测制导与控制技术、飞行器环境控制、武器系统与运用工程</w:t>
      </w:r>
      <w:r>
        <w:rPr>
          <w:rFonts w:hint="eastAsia"/>
          <w:sz w:val="28"/>
          <w:szCs w:val="28"/>
        </w:rPr>
        <w:t>、</w:t>
      </w:r>
      <w:r w:rsidRPr="00150341">
        <w:rPr>
          <w:rFonts w:hint="eastAsia"/>
          <w:sz w:val="28"/>
          <w:szCs w:val="28"/>
        </w:rPr>
        <w:t>控制理论与控制工程、</w:t>
      </w:r>
    </w:p>
    <w:p w:rsidR="00CA39DB" w:rsidRDefault="00CA39DB" w:rsidP="00B611B6">
      <w:pPr>
        <w:rPr>
          <w:sz w:val="28"/>
          <w:szCs w:val="28"/>
        </w:rPr>
      </w:pPr>
      <w:r w:rsidRPr="00150341">
        <w:rPr>
          <w:rFonts w:hint="eastAsia"/>
          <w:sz w:val="28"/>
          <w:szCs w:val="28"/>
        </w:rPr>
        <w:t>通用电子类：</w:t>
      </w:r>
    </w:p>
    <w:p w:rsidR="00CA39DB" w:rsidRPr="00150341" w:rsidRDefault="00CA39DB" w:rsidP="00B611B6">
      <w:pPr>
        <w:rPr>
          <w:sz w:val="28"/>
          <w:szCs w:val="28"/>
        </w:rPr>
      </w:pPr>
      <w:r w:rsidRPr="00150341">
        <w:rPr>
          <w:rFonts w:hint="eastAsia"/>
          <w:sz w:val="28"/>
          <w:szCs w:val="28"/>
        </w:rPr>
        <w:t>通信与信息系统、电磁场与微波技术、信息与信号处理、检测技术及其自动化、机械电子工程、电子科学与技术、测试计量技术与仪器、计算机科学与技术、软件工程、网络信息安全、电子信息工程、电气工程及其自动化、计算数学、自动化</w:t>
      </w:r>
    </w:p>
    <w:p w:rsidR="00CA39DB" w:rsidRDefault="00CA39DB" w:rsidP="00B611B6">
      <w:pPr>
        <w:rPr>
          <w:sz w:val="28"/>
          <w:szCs w:val="28"/>
        </w:rPr>
      </w:pPr>
      <w:r w:rsidRPr="00150341">
        <w:rPr>
          <w:rFonts w:hint="eastAsia"/>
          <w:sz w:val="28"/>
          <w:szCs w:val="28"/>
        </w:rPr>
        <w:t>其他类：</w:t>
      </w:r>
    </w:p>
    <w:p w:rsidR="00CA39DB" w:rsidRPr="00721610" w:rsidRDefault="00CA39DB" w:rsidP="00B611B6">
      <w:pPr>
        <w:rPr>
          <w:sz w:val="28"/>
          <w:szCs w:val="28"/>
        </w:rPr>
      </w:pPr>
      <w:r w:rsidRPr="00150341">
        <w:rPr>
          <w:rFonts w:hint="eastAsia"/>
          <w:sz w:val="28"/>
          <w:szCs w:val="28"/>
        </w:rPr>
        <w:t>俄语、英语、档案学、情报学、图书馆学</w:t>
      </w:r>
    </w:p>
    <w:p w:rsidR="00CA39DB" w:rsidRPr="00673F0A" w:rsidRDefault="00CA39DB" w:rsidP="00FB4240">
      <w:pPr>
        <w:ind w:firstLineChars="200" w:firstLine="31680"/>
        <w:rPr>
          <w:sz w:val="28"/>
          <w:szCs w:val="28"/>
        </w:rPr>
      </w:pPr>
    </w:p>
    <w:sectPr w:rsidR="00CA39DB" w:rsidRPr="00673F0A" w:rsidSect="008E34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9DB" w:rsidRDefault="00CA39DB" w:rsidP="00673F0A">
      <w:r>
        <w:separator/>
      </w:r>
    </w:p>
  </w:endnote>
  <w:endnote w:type="continuationSeparator" w:id="0">
    <w:p w:rsidR="00CA39DB" w:rsidRDefault="00CA39DB" w:rsidP="00673F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9DB" w:rsidRDefault="00CA39DB" w:rsidP="00673F0A">
      <w:r>
        <w:separator/>
      </w:r>
    </w:p>
  </w:footnote>
  <w:footnote w:type="continuationSeparator" w:id="0">
    <w:p w:rsidR="00CA39DB" w:rsidRDefault="00CA39DB" w:rsidP="00673F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03A"/>
    <w:rsid w:val="000E5AB9"/>
    <w:rsid w:val="00150341"/>
    <w:rsid w:val="00657A0F"/>
    <w:rsid w:val="00673F0A"/>
    <w:rsid w:val="00721610"/>
    <w:rsid w:val="0082303A"/>
    <w:rsid w:val="008E3454"/>
    <w:rsid w:val="00AA6CA9"/>
    <w:rsid w:val="00AC0D25"/>
    <w:rsid w:val="00B611B6"/>
    <w:rsid w:val="00CA39DB"/>
    <w:rsid w:val="00FB42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45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73F0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73F0A"/>
    <w:rPr>
      <w:rFonts w:cs="Times New Roman"/>
      <w:sz w:val="18"/>
      <w:szCs w:val="18"/>
    </w:rPr>
  </w:style>
  <w:style w:type="paragraph" w:styleId="Footer">
    <w:name w:val="footer"/>
    <w:basedOn w:val="Normal"/>
    <w:link w:val="FooterChar"/>
    <w:uiPriority w:val="99"/>
    <w:rsid w:val="00673F0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73F0A"/>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3</Pages>
  <Words>185</Words>
  <Characters>1058</Characters>
  <Application>Microsoft Office Outlook</Application>
  <DocSecurity>0</DocSecurity>
  <Lines>0</Lines>
  <Paragraphs>0</Paragraphs>
  <ScaleCrop>false</ScaleCrop>
  <Company>11</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63:王丽</dc:creator>
  <cp:keywords/>
  <dc:description/>
  <cp:lastModifiedBy>Xzjd</cp:lastModifiedBy>
  <cp:revision>3</cp:revision>
  <dcterms:created xsi:type="dcterms:W3CDTF">2018-08-30T00:30:00Z</dcterms:created>
  <dcterms:modified xsi:type="dcterms:W3CDTF">2018-08-30T02:32:00Z</dcterms:modified>
</cp:coreProperties>
</file>