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</w:pPr>
    </w:p>
    <w:p>
      <w:pPr>
        <w:spacing w:line="500" w:lineRule="exact"/>
        <w:jc w:val="center"/>
        <w:rPr>
          <w:rFonts w:cs="宋体" w:asciiTheme="minorEastAsia" w:hAnsiTheme="minorEastAsia" w:eastAsiaTheme="minorEastAsia"/>
          <w:b/>
          <w:kern w:val="0"/>
          <w:sz w:val="44"/>
          <w:szCs w:val="44"/>
        </w:rPr>
      </w:pP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  <w:lang w:eastAsia="zh-CN"/>
        </w:rPr>
        <w:t>安康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市振兴计划招聘在岗人员20</w:t>
      </w:r>
      <w:r>
        <w:rPr>
          <w:rFonts w:cs="宋体" w:asciiTheme="minorEastAsia" w:hAnsiTheme="minorEastAsia" w:eastAsiaTheme="minorEastAsia"/>
          <w:b/>
          <w:kern w:val="0"/>
          <w:sz w:val="44"/>
          <w:szCs w:val="44"/>
        </w:rPr>
        <w:t>20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年度</w:t>
      </w:r>
    </w:p>
    <w:p>
      <w:pPr>
        <w:spacing w:line="500" w:lineRule="exact"/>
        <w:jc w:val="center"/>
        <w:rPr>
          <w:rFonts w:cs="宋体" w:asciiTheme="minorEastAsia" w:hAnsiTheme="minorEastAsia" w:eastAsiaTheme="minorEastAsia"/>
          <w:b/>
          <w:kern w:val="0"/>
          <w:sz w:val="44"/>
          <w:szCs w:val="44"/>
        </w:rPr>
      </w:pP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奖励金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  <w:lang w:eastAsia="zh-CN"/>
        </w:rPr>
        <w:t>拟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发放名单</w:t>
      </w:r>
    </w:p>
    <w:p>
      <w:pPr>
        <w:spacing w:line="500" w:lineRule="exact"/>
        <w:jc w:val="center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（共计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77</w:t>
      </w:r>
      <w:r>
        <w:rPr>
          <w:rFonts w:hint="eastAsia" w:ascii="仿宋" w:hAnsi="仿宋" w:eastAsia="仿宋" w:cs="宋体"/>
          <w:kern w:val="0"/>
          <w:sz w:val="32"/>
          <w:szCs w:val="32"/>
        </w:rPr>
        <w:t>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/>
          <w:b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b/>
          <w:bCs/>
          <w:sz w:val="32"/>
          <w:szCs w:val="32"/>
        </w:rPr>
        <w:t>、201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/>
          <w:bCs/>
          <w:sz w:val="32"/>
          <w:szCs w:val="32"/>
        </w:rPr>
        <w:t>年招聘享受奖励金（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35</w:t>
      </w:r>
      <w:r>
        <w:rPr>
          <w:rFonts w:hint="eastAsia" w:ascii="仿宋_GB2312" w:eastAsia="仿宋_GB2312"/>
          <w:b/>
          <w:bCs/>
          <w:sz w:val="32"/>
          <w:szCs w:val="32"/>
        </w:rPr>
        <w:t>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1、汉滨区（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从教类（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人）：</w:t>
      </w:r>
      <w:r>
        <w:rPr>
          <w:rFonts w:hint="eastAsia" w:ascii="仿宋_GB2312" w:eastAsia="仿宋_GB2312"/>
          <w:sz w:val="32"/>
          <w:szCs w:val="32"/>
          <w:lang w:eastAsia="zh-CN"/>
        </w:rPr>
        <w:t>李用梅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汪仁飞  付彩霞  曹 普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从农类（4人）：任成潇  冯 鹏  李尚志  田呈奇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2、汉阴县（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从教类（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1人</w:t>
      </w:r>
      <w:r>
        <w:rPr>
          <w:rFonts w:hint="eastAsia" w:ascii="仿宋_GB2312" w:eastAsia="仿宋_GB2312"/>
          <w:sz w:val="32"/>
          <w:szCs w:val="32"/>
          <w:lang w:eastAsia="zh-CN"/>
        </w:rPr>
        <w:t>）：周春艳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从农类（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人）：</w:t>
      </w:r>
      <w:r>
        <w:rPr>
          <w:rFonts w:hint="eastAsia" w:ascii="仿宋_GB2312" w:eastAsia="仿宋_GB2312"/>
          <w:sz w:val="32"/>
          <w:szCs w:val="32"/>
          <w:lang w:eastAsia="zh-CN"/>
        </w:rPr>
        <w:t>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赵 培  宋生钰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3、石泉县（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从医类（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1人</w:t>
      </w:r>
      <w:r>
        <w:rPr>
          <w:rFonts w:hint="eastAsia" w:ascii="仿宋_GB2312" w:eastAsia="仿宋_GB2312"/>
          <w:sz w:val="32"/>
          <w:szCs w:val="32"/>
          <w:lang w:eastAsia="zh-CN"/>
        </w:rPr>
        <w:t>）：何森林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从农类（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人）：</w:t>
      </w:r>
      <w:r>
        <w:rPr>
          <w:rFonts w:hint="eastAsia" w:ascii="仿宋_GB2312" w:eastAsia="仿宋_GB2312"/>
          <w:sz w:val="32"/>
          <w:szCs w:val="32"/>
          <w:lang w:eastAsia="zh-CN"/>
        </w:rPr>
        <w:t>张诗科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鲁健涛  周行欣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、平利县（1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从医类（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1人</w:t>
      </w:r>
      <w:r>
        <w:rPr>
          <w:rFonts w:hint="eastAsia" w:ascii="仿宋_GB2312" w:eastAsia="仿宋_GB2312"/>
          <w:sz w:val="32"/>
          <w:szCs w:val="32"/>
          <w:lang w:eastAsia="zh-CN"/>
        </w:rPr>
        <w:t>）：吴娟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从教类（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人）：</w:t>
      </w:r>
      <w:r>
        <w:rPr>
          <w:rFonts w:hint="eastAsia" w:ascii="仿宋_GB2312" w:eastAsia="仿宋_GB2312"/>
          <w:sz w:val="32"/>
          <w:szCs w:val="32"/>
          <w:lang w:eastAsia="zh-CN"/>
        </w:rPr>
        <w:t>夏新雅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储成山  洪余山  王丹丹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20" w:leftChars="0" w:right="0" w:rightChars="0" w:hanging="320" w:hangingChars="1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从农类（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人）：</w:t>
      </w:r>
      <w:r>
        <w:rPr>
          <w:rFonts w:hint="eastAsia" w:ascii="仿宋_GB2312" w:eastAsia="仿宋_GB2312"/>
          <w:sz w:val="32"/>
          <w:szCs w:val="32"/>
          <w:lang w:eastAsia="zh-CN"/>
        </w:rPr>
        <w:t>柯辉根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张秦琪  李 斌  邹昊新  葛晓晖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、白河县（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从教类（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人）：</w:t>
      </w:r>
      <w:r>
        <w:rPr>
          <w:rFonts w:hint="eastAsia" w:ascii="仿宋_GB2312" w:eastAsia="仿宋_GB2312"/>
          <w:sz w:val="32"/>
          <w:szCs w:val="32"/>
          <w:lang w:eastAsia="zh-CN"/>
        </w:rPr>
        <w:t>李方方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从农类（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人）：</w:t>
      </w:r>
      <w:r>
        <w:rPr>
          <w:rFonts w:hint="eastAsia" w:ascii="仿宋_GB2312" w:eastAsia="仿宋_GB2312"/>
          <w:sz w:val="32"/>
          <w:szCs w:val="32"/>
          <w:lang w:eastAsia="zh-CN"/>
        </w:rPr>
        <w:t>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刘 坤  周慕军  刘 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6、</w:t>
      </w:r>
      <w:r>
        <w:rPr>
          <w:rFonts w:hint="eastAsia" w:ascii="仿宋_GB2312" w:eastAsia="仿宋_GB2312"/>
          <w:sz w:val="32"/>
          <w:szCs w:val="32"/>
        </w:rPr>
        <w:t>旬阳县（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从农类（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人）：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王 昊  赵翔宇  鲁小琳  熊 磊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b/>
          <w:bCs/>
          <w:sz w:val="32"/>
          <w:szCs w:val="32"/>
        </w:rPr>
        <w:t>、201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/>
          <w:bCs/>
          <w:sz w:val="32"/>
          <w:szCs w:val="32"/>
        </w:rPr>
        <w:t>年招聘享受奖励金（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42</w:t>
      </w:r>
      <w:r>
        <w:rPr>
          <w:rFonts w:hint="eastAsia" w:ascii="仿宋_GB2312" w:eastAsia="仿宋_GB2312"/>
          <w:b/>
          <w:bCs/>
          <w:sz w:val="32"/>
          <w:szCs w:val="32"/>
        </w:rPr>
        <w:t>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1、汉滨区（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从教类（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人）：</w:t>
      </w:r>
      <w:r>
        <w:rPr>
          <w:rFonts w:hint="eastAsia" w:ascii="仿宋_GB2312" w:eastAsia="仿宋_GB2312"/>
          <w:sz w:val="32"/>
          <w:szCs w:val="32"/>
          <w:lang w:eastAsia="zh-CN"/>
        </w:rPr>
        <w:t>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张东东  刘 影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2、汉阴县（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从农类（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人）：</w:t>
      </w:r>
      <w:r>
        <w:rPr>
          <w:rFonts w:hint="eastAsia" w:ascii="仿宋_GB2312" w:eastAsia="仿宋_GB2312"/>
          <w:sz w:val="32"/>
          <w:szCs w:val="32"/>
          <w:lang w:eastAsia="zh-CN"/>
        </w:rPr>
        <w:t>周圣雨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杨晶晶  梁汝臣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3、石泉县（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从农类（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人）：</w:t>
      </w:r>
      <w:r>
        <w:rPr>
          <w:rFonts w:hint="eastAsia" w:ascii="仿宋_GB2312" w:eastAsia="仿宋_GB2312"/>
          <w:sz w:val="32"/>
          <w:szCs w:val="32"/>
          <w:lang w:eastAsia="zh-CN"/>
        </w:rPr>
        <w:t>董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党中英  李 云  王 琪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刘 晓  杨 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康纪伟 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宁陕县（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1人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outlineLvl w:val="9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从农类（1人）：刘畅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5、</w:t>
      </w:r>
      <w:r>
        <w:rPr>
          <w:rFonts w:hint="eastAsia" w:ascii="仿宋_GB2312" w:eastAsia="仿宋_GB2312"/>
          <w:sz w:val="32"/>
          <w:szCs w:val="32"/>
        </w:rPr>
        <w:t>岚皋县（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从教类（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人）：</w:t>
      </w:r>
      <w:r>
        <w:rPr>
          <w:rFonts w:hint="eastAsia" w:ascii="仿宋_GB2312" w:eastAsia="仿宋_GB2312"/>
          <w:sz w:val="32"/>
          <w:szCs w:val="32"/>
          <w:lang w:eastAsia="zh-CN"/>
        </w:rPr>
        <w:t>熊贤飞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杨 敏  何小溪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从农类（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人）：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邓 勇  陈国槐  李 欣  赵倩倩  陈乐康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、平利县（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从教类（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人）：</w:t>
      </w:r>
      <w:r>
        <w:rPr>
          <w:rFonts w:hint="eastAsia" w:ascii="仿宋_GB2312" w:eastAsia="仿宋_GB2312"/>
          <w:sz w:val="32"/>
          <w:szCs w:val="32"/>
          <w:lang w:eastAsia="zh-CN"/>
        </w:rPr>
        <w:t>张桂林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田德花  林  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20" w:leftChars="0" w:right="0" w:rightChars="0" w:hanging="320" w:hangingChars="10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从农类（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人）：</w:t>
      </w:r>
      <w:r>
        <w:rPr>
          <w:rFonts w:hint="eastAsia" w:ascii="仿宋_GB2312" w:eastAsia="仿宋_GB2312"/>
          <w:sz w:val="32"/>
          <w:szCs w:val="32"/>
          <w:lang w:eastAsia="zh-CN"/>
        </w:rPr>
        <w:t>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eastAsia="zh-CN"/>
        </w:rPr>
        <w:t>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陈金山  朱哲学  郭 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7、</w:t>
      </w:r>
      <w:r>
        <w:rPr>
          <w:rFonts w:hint="eastAsia" w:ascii="仿宋_GB2312" w:eastAsia="仿宋_GB2312"/>
          <w:sz w:val="32"/>
          <w:szCs w:val="32"/>
        </w:rPr>
        <w:t>白河县（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left"/>
        <w:textAlignment w:val="auto"/>
        <w:outlineLvl w:val="9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从农类（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人）：</w:t>
      </w:r>
      <w:r>
        <w:rPr>
          <w:rFonts w:hint="eastAsia" w:ascii="仿宋_GB2312" w:eastAsia="仿宋_GB2312"/>
          <w:sz w:val="32"/>
          <w:szCs w:val="32"/>
          <w:lang w:eastAsia="zh-CN"/>
        </w:rPr>
        <w:t>胡婷婷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胡 启  王群林  黄 杰 田 琳  张 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8、</w:t>
      </w:r>
      <w:r>
        <w:rPr>
          <w:rFonts w:hint="eastAsia" w:ascii="仿宋_GB2312" w:eastAsia="仿宋_GB2312"/>
          <w:sz w:val="32"/>
          <w:szCs w:val="32"/>
          <w:lang w:eastAsia="zh-CN"/>
        </w:rPr>
        <w:t>镇坪县（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2人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从教类（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1人</w:t>
      </w:r>
      <w:r>
        <w:rPr>
          <w:rFonts w:hint="eastAsia" w:ascii="仿宋_GB2312" w:eastAsia="仿宋_GB2312"/>
          <w:sz w:val="32"/>
          <w:szCs w:val="32"/>
          <w:lang w:eastAsia="zh-CN"/>
        </w:rPr>
        <w:t>）：王伟楠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从农类（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1人</w:t>
      </w:r>
      <w:r>
        <w:rPr>
          <w:rFonts w:hint="eastAsia" w:ascii="仿宋_GB2312" w:eastAsia="仿宋_GB2312"/>
          <w:sz w:val="32"/>
          <w:szCs w:val="32"/>
          <w:lang w:eastAsia="zh-CN"/>
        </w:rPr>
        <w:t>）：凡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eastAsia="zh-CN"/>
        </w:rPr>
        <w:t>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9、</w:t>
      </w:r>
      <w:r>
        <w:rPr>
          <w:rFonts w:hint="eastAsia" w:ascii="仿宋_GB2312" w:eastAsia="仿宋_GB2312"/>
          <w:sz w:val="32"/>
          <w:szCs w:val="32"/>
        </w:rPr>
        <w:t>旬阳县（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从农类（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人）：</w:t>
      </w:r>
      <w:r>
        <w:rPr>
          <w:rFonts w:hint="eastAsia" w:ascii="仿宋_GB2312" w:eastAsia="仿宋_GB2312"/>
          <w:sz w:val="32"/>
          <w:szCs w:val="32"/>
          <w:lang w:eastAsia="zh-CN"/>
        </w:rPr>
        <w:t>向丽萍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储佳莉  张文侠 温花丽  郭鹏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</w:p>
    <w:p/>
    <w:sectPr>
      <w:footerReference r:id="rId3" w:type="default"/>
      <w:pgSz w:w="11906" w:h="16838"/>
      <w:pgMar w:top="1440" w:right="1474" w:bottom="1440" w:left="158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right" w:pos="8845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4415790</wp:posOffset>
              </wp:positionH>
              <wp:positionV relativeFrom="paragraph">
                <wp:posOffset>0</wp:posOffset>
              </wp:positionV>
              <wp:extent cx="1200785" cy="27305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0785" cy="273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jc w:val="center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47.7pt;margin-top:0pt;height:21.5pt;width:94.55pt;mso-position-horizontal-relative:margin;z-index:251659264;mso-width-relative:page;mso-height-relative:page;" filled="f" stroked="f" coordsize="21600,21600" o:gfxdata="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VjiBrtcAAAAHAQAADwAAAAAAAAABACAAAAAiAAAAZHJzL2Rvd25yZXYueG1sUEsBAhQA&#10;FAAAAAgAh07iQJCuvf26AQAAcgMAAA4AAAAAAAAAAQAgAAAAJ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jc w:val="center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ACF1D4"/>
    <w:multiLevelType w:val="singleLevel"/>
    <w:tmpl w:val="CBACF1D4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8E0982"/>
    <w:rsid w:val="3F23495C"/>
    <w:rsid w:val="503E33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nnnnnn</dc:creator>
  <cp:lastModifiedBy>用户杜鑫</cp:lastModifiedBy>
  <dcterms:modified xsi:type="dcterms:W3CDTF">2021-06-24T01:27:20Z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C02495B9ACC64216A0AC91691C1BB129</vt:lpwstr>
  </property>
</Properties>
</file>