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rPr>
          <w:rFonts w:hint="default" w:ascii="Times New Roman" w:hAnsi="Times New Roman" w:cs="Times New Roma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2025年专家服务基层示范团申报表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（模板）</w:t>
      </w:r>
    </w:p>
    <w:tbl>
      <w:tblPr>
        <w:tblStyle w:val="3"/>
        <w:tblW w:w="88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1345"/>
        <w:gridCol w:w="1068"/>
        <w:gridCol w:w="1863"/>
        <w:gridCol w:w="735"/>
        <w:gridCol w:w="1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39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服务团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6781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5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申报单位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pacing w:val="-8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 w:cs="Times New Roman"/>
                <w:spacing w:val="-8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eastAsia="仿宋_GB2312" w:cs="Times New Roman"/>
                <w:spacing w:val="-8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8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u w:val="none"/>
                <w:lang w:val="en-US" w:eastAsia="zh-CN"/>
              </w:rPr>
              <w:t>XX市（区）人社局/厅（委、局，院、所）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0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参与单位</w:t>
            </w:r>
          </w:p>
        </w:tc>
        <w:tc>
          <w:tcPr>
            <w:tcW w:w="678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是否依托专家服务基地</w:t>
            </w:r>
          </w:p>
        </w:tc>
        <w:tc>
          <w:tcPr>
            <w:tcW w:w="24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u w:val="none" w:color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 w:color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 w:color="FFFFFF"/>
                <w:lang w:val="en-US" w:eastAsia="zh-CN"/>
              </w:rPr>
              <w:t xml:space="preserve"> 是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 w:color="FFFFFF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 w:color="FFFFFF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 w:color="FFFFFF"/>
                <w:lang w:val="en-US" w:eastAsia="zh-CN"/>
              </w:rPr>
              <w:t>部级、省级、市级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 w:color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 w:color="FFFFFF"/>
                <w:lang w:val="en-US" w:eastAsia="zh-CN"/>
              </w:rPr>
              <w:t xml:space="preserve"> 否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</w:t>
            </w:r>
          </w:p>
        </w:tc>
        <w:tc>
          <w:tcPr>
            <w:tcW w:w="1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基地名称</w:t>
            </w:r>
          </w:p>
        </w:tc>
        <w:tc>
          <w:tcPr>
            <w:tcW w:w="25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参与服务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专家人数</w:t>
            </w:r>
          </w:p>
        </w:tc>
        <w:tc>
          <w:tcPr>
            <w:tcW w:w="24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服务次数</w:t>
            </w:r>
          </w:p>
        </w:tc>
        <w:tc>
          <w:tcPr>
            <w:tcW w:w="25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开始时间</w:t>
            </w:r>
          </w:p>
        </w:tc>
        <w:tc>
          <w:tcPr>
            <w:tcW w:w="24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结束时间</w:t>
            </w:r>
          </w:p>
        </w:tc>
        <w:tc>
          <w:tcPr>
            <w:tcW w:w="25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0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地点</w:t>
            </w:r>
          </w:p>
        </w:tc>
        <w:tc>
          <w:tcPr>
            <w:tcW w:w="67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覆盖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个地市、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个区县，分别是：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0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服务领域</w:t>
            </w:r>
          </w:p>
        </w:tc>
        <w:tc>
          <w:tcPr>
            <w:tcW w:w="678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5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对口帮扶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200" w:leftChars="0" w:right="0" w:rightChars="0" w:hanging="200" w:hanging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  <w:t>可多选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）</w:t>
            </w:r>
          </w:p>
        </w:tc>
        <w:tc>
          <w:tcPr>
            <w:tcW w:w="13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跨省帮扶</w:t>
            </w:r>
          </w:p>
        </w:tc>
        <w:tc>
          <w:tcPr>
            <w:tcW w:w="543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4"/>
              </w:rPr>
              <w:t>国家乡村振兴重点帮扶县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 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非国家乡村振兴重点帮扶县 □ 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5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200" w:leftChars="0" w:right="0" w:rightChars="0" w:hanging="200" w:hanging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省内帮扶</w:t>
            </w:r>
          </w:p>
        </w:tc>
        <w:tc>
          <w:tcPr>
            <w:tcW w:w="543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4"/>
              </w:rPr>
              <w:t>国家乡村振兴重点帮扶县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 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非国家乡村振兴重点帮扶县 □ 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058" w:type="dxa"/>
            <w:tcBorders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拟采取的服务形式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多选）</w:t>
            </w:r>
          </w:p>
        </w:tc>
        <w:tc>
          <w:tcPr>
            <w:tcW w:w="67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揭榜挂帅□  技术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指导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技术推广□  项目合作□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成果转化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人才培养□  决策咨询□  科普宣传□  义诊□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其他□ 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205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left="280" w:leftChars="0" w:hanging="280" w:hangingChars="100"/>
              <w:jc w:val="center"/>
              <w:rPr>
                <w:rFonts w:hint="default" w:ascii="Times New Roman" w:hAnsi="Times New Roman" w:eastAsia="楷体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拟开展的服务内容</w:t>
            </w:r>
          </w:p>
        </w:tc>
        <w:tc>
          <w:tcPr>
            <w:tcW w:w="6781" w:type="dxa"/>
            <w:gridSpan w:val="5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39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经费保障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8839" w:type="dxa"/>
            <w:gridSpan w:val="6"/>
            <w:vAlign w:val="top"/>
          </w:tcPr>
          <w:p>
            <w:pPr>
              <w:jc w:val="both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（包括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项目经费预算金额及来源等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39" w:type="dxa"/>
            <w:gridSpan w:val="6"/>
            <w:vAlign w:val="top"/>
          </w:tcPr>
          <w:p>
            <w:pPr>
              <w:jc w:val="both"/>
              <w:rPr>
                <w:rFonts w:hint="default" w:ascii="Times New Roman" w:hAnsi="Times New Roman" w:eastAsia="楷体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三、联系方式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负责部门</w:t>
            </w:r>
          </w:p>
        </w:tc>
        <w:tc>
          <w:tcPr>
            <w:tcW w:w="13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  <w:t>办公电话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4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E-mail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开户行名称</w:t>
            </w:r>
          </w:p>
        </w:tc>
        <w:tc>
          <w:tcPr>
            <w:tcW w:w="24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账户名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账号</w:t>
            </w:r>
          </w:p>
        </w:tc>
        <w:tc>
          <w:tcPr>
            <w:tcW w:w="24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  <w:t>开户行联行号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16E41"/>
    <w:rsid w:val="05116E41"/>
    <w:rsid w:val="190B18AE"/>
    <w:rsid w:val="1E81643E"/>
    <w:rsid w:val="4953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="300" w:beforeLines="0" w:beforeAutospacing="0" w:after="600" w:afterLines="0" w:afterAutospacing="0" w:line="640" w:lineRule="exact"/>
      <w:jc w:val="center"/>
      <w:outlineLvl w:val="0"/>
    </w:pPr>
    <w:rPr>
      <w:rFonts w:eastAsia="华文中宋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2025-01-09T01:24:00Z</dcterms:created>
  <dc:creator>丘</dc:creator>
  <cp:lastModifiedBy>lenovo</cp:lastModifiedBy>
  <dcterms:modified xsi:type="dcterms:W3CDTF">2025-02-12T06:27:49Z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2ADA523CF1FB49E59C957556C18288DE_11</vt:lpwstr>
  </property>
</Properties>
</file>