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附件1</w:t>
      </w:r>
    </w:p>
    <w:p>
      <w:pPr>
        <w:spacing w:line="380" w:lineRule="exact"/>
        <w:jc w:val="center"/>
        <w:rPr>
          <w:rFonts w:hint="eastAsia" w:ascii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/>
          <w:sz w:val="36"/>
          <w:szCs w:val="36"/>
        </w:rPr>
        <w:t xml:space="preserve">   </w:t>
      </w:r>
    </w:p>
    <w:p>
      <w:pPr>
        <w:spacing w:line="560" w:lineRule="exact"/>
        <w:jc w:val="center"/>
        <w:rPr>
          <w:rFonts w:hint="eastAsia" w:ascii="方正小标宋简体" w:hAnsi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cs="方正小标宋简体"/>
          <w:sz w:val="44"/>
          <w:szCs w:val="44"/>
        </w:rPr>
        <w:t>2024年省级一类竞赛申报表</w:t>
      </w:r>
    </w:p>
    <w:p>
      <w:pPr>
        <w:spacing w:line="560" w:lineRule="exact"/>
        <w:jc w:val="center"/>
        <w:rPr>
          <w:rFonts w:hint="eastAsia" w:ascii="方正小标宋简体" w:hAnsi="方正小标宋简体" w:cs="方正小标宋简体"/>
          <w:sz w:val="44"/>
          <w:szCs w:val="44"/>
        </w:rPr>
      </w:pPr>
    </w:p>
    <w:p>
      <w:pPr>
        <w:spacing w:line="560" w:lineRule="exact"/>
        <w:jc w:val="left"/>
        <w:rPr>
          <w:rFonts w:hint="eastAsia" w:hAnsi="仿宋_GB2312" w:eastAsia="仿宋_GB2312" w:cs="仿宋_GB2312"/>
          <w:sz w:val="28"/>
          <w:szCs w:val="28"/>
        </w:rPr>
      </w:pPr>
      <w:r>
        <w:rPr>
          <w:rFonts w:hint="eastAsia" w:hAnsi="仿宋_GB2312" w:eastAsia="仿宋_GB2312" w:cs="仿宋_GB2312"/>
        </w:rPr>
        <w:t>单位盖章：                                                     年   月 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3"/>
        <w:gridCol w:w="2253"/>
        <w:gridCol w:w="2029"/>
        <w:gridCol w:w="2090"/>
        <w:gridCol w:w="4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2213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大赛名称</w:t>
            </w:r>
          </w:p>
        </w:tc>
        <w:tc>
          <w:tcPr>
            <w:tcW w:w="2253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主办单位</w:t>
            </w:r>
          </w:p>
        </w:tc>
        <w:tc>
          <w:tcPr>
            <w:tcW w:w="2029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职业（工种）</w:t>
            </w:r>
          </w:p>
        </w:tc>
        <w:tc>
          <w:tcPr>
            <w:tcW w:w="209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决赛时间</w:t>
            </w:r>
          </w:p>
        </w:tc>
        <w:tc>
          <w:tcPr>
            <w:tcW w:w="459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申报理由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exact"/>
        </w:trPr>
        <w:tc>
          <w:tcPr>
            <w:tcW w:w="2213" w:type="dxa"/>
            <w:vAlign w:val="center"/>
          </w:tcPr>
          <w:p>
            <w:pPr>
              <w:spacing w:line="380" w:lineRule="exact"/>
              <w:jc w:val="center"/>
              <w:rPr>
                <w:rFonts w:hint="eastAsia" w:hAnsi="仿宋_GB2312" w:eastAsia="仿宋_GB2312" w:cs="仿宋_GB2312"/>
              </w:rPr>
            </w:pPr>
          </w:p>
        </w:tc>
        <w:tc>
          <w:tcPr>
            <w:tcW w:w="2253" w:type="dxa"/>
            <w:vAlign w:val="center"/>
          </w:tcPr>
          <w:p>
            <w:pPr>
              <w:spacing w:line="380" w:lineRule="exact"/>
              <w:jc w:val="center"/>
              <w:rPr>
                <w:rFonts w:hint="eastAsia" w:hAnsi="仿宋_GB2312" w:eastAsia="仿宋_GB2312" w:cs="仿宋_GB2312"/>
              </w:rPr>
            </w:pPr>
          </w:p>
        </w:tc>
        <w:tc>
          <w:tcPr>
            <w:tcW w:w="2029" w:type="dxa"/>
            <w:vAlign w:val="center"/>
          </w:tcPr>
          <w:p>
            <w:pPr>
              <w:spacing w:line="380" w:lineRule="exact"/>
              <w:jc w:val="center"/>
              <w:rPr>
                <w:rFonts w:hint="eastAsia" w:hAnsi="仿宋_GB2312" w:eastAsia="仿宋_GB2312" w:cs="仿宋_GB2312"/>
              </w:rPr>
            </w:pPr>
          </w:p>
        </w:tc>
        <w:tc>
          <w:tcPr>
            <w:tcW w:w="2090" w:type="dxa"/>
            <w:vAlign w:val="center"/>
          </w:tcPr>
          <w:p>
            <w:pPr>
              <w:spacing w:line="380" w:lineRule="exact"/>
              <w:jc w:val="center"/>
              <w:rPr>
                <w:rFonts w:hint="eastAsia" w:hAnsi="仿宋_GB2312" w:eastAsia="仿宋_GB2312" w:cs="仿宋_GB2312"/>
              </w:rPr>
            </w:pPr>
          </w:p>
        </w:tc>
        <w:tc>
          <w:tcPr>
            <w:tcW w:w="4595" w:type="dxa"/>
            <w:vAlign w:val="center"/>
          </w:tcPr>
          <w:p>
            <w:pPr>
              <w:spacing w:line="380" w:lineRule="exact"/>
              <w:jc w:val="center"/>
              <w:rPr>
                <w:rFonts w:hint="eastAsia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exact"/>
        </w:trPr>
        <w:tc>
          <w:tcPr>
            <w:tcW w:w="2213" w:type="dxa"/>
            <w:vAlign w:val="center"/>
          </w:tcPr>
          <w:p>
            <w:pPr>
              <w:spacing w:line="380" w:lineRule="exact"/>
              <w:jc w:val="center"/>
              <w:rPr>
                <w:rFonts w:hint="eastAsia" w:hAnsi="仿宋_GB2312" w:eastAsia="仿宋_GB2312" w:cs="仿宋_GB2312"/>
              </w:rPr>
            </w:pPr>
          </w:p>
        </w:tc>
        <w:tc>
          <w:tcPr>
            <w:tcW w:w="2253" w:type="dxa"/>
            <w:vAlign w:val="center"/>
          </w:tcPr>
          <w:p>
            <w:pPr>
              <w:spacing w:line="380" w:lineRule="exact"/>
              <w:jc w:val="center"/>
              <w:rPr>
                <w:rFonts w:hint="eastAsia" w:hAnsi="仿宋_GB2312" w:eastAsia="仿宋_GB2312" w:cs="仿宋_GB2312"/>
              </w:rPr>
            </w:pPr>
          </w:p>
        </w:tc>
        <w:tc>
          <w:tcPr>
            <w:tcW w:w="2029" w:type="dxa"/>
            <w:vAlign w:val="center"/>
          </w:tcPr>
          <w:p>
            <w:pPr>
              <w:spacing w:line="380" w:lineRule="exact"/>
              <w:jc w:val="center"/>
              <w:rPr>
                <w:rFonts w:hint="eastAsia" w:hAnsi="仿宋_GB2312" w:eastAsia="仿宋_GB2312" w:cs="仿宋_GB2312"/>
              </w:rPr>
            </w:pPr>
          </w:p>
        </w:tc>
        <w:tc>
          <w:tcPr>
            <w:tcW w:w="2090" w:type="dxa"/>
            <w:vAlign w:val="center"/>
          </w:tcPr>
          <w:p>
            <w:pPr>
              <w:spacing w:line="380" w:lineRule="exact"/>
              <w:jc w:val="center"/>
              <w:rPr>
                <w:rFonts w:hint="eastAsia" w:hAnsi="仿宋_GB2312" w:eastAsia="仿宋_GB2312" w:cs="仿宋_GB2312"/>
              </w:rPr>
            </w:pPr>
          </w:p>
        </w:tc>
        <w:tc>
          <w:tcPr>
            <w:tcW w:w="4595" w:type="dxa"/>
            <w:vAlign w:val="center"/>
          </w:tcPr>
          <w:p>
            <w:pPr>
              <w:spacing w:line="380" w:lineRule="exact"/>
              <w:jc w:val="center"/>
              <w:rPr>
                <w:rFonts w:hint="eastAsia" w:hAnsi="仿宋_GB2312" w:eastAsia="仿宋_GB2312" w:cs="仿宋_GB2312"/>
              </w:rPr>
            </w:pPr>
          </w:p>
        </w:tc>
      </w:tr>
    </w:tbl>
    <w:p>
      <w:pPr>
        <w:adjustRightInd w:val="0"/>
        <w:snapToGrid w:val="0"/>
        <w:spacing w:line="460" w:lineRule="exact"/>
        <w:rPr>
          <w:rFonts w:hint="eastAsia" w:hAnsi="仿宋_GB2312" w:eastAsia="仿宋_GB2312" w:cs="仿宋_GB2312"/>
          <w:sz w:val="28"/>
          <w:szCs w:val="28"/>
        </w:rPr>
      </w:pPr>
    </w:p>
    <w:p>
      <w:pPr>
        <w:adjustRightInd w:val="0"/>
        <w:snapToGrid w:val="0"/>
        <w:spacing w:line="460" w:lineRule="exact"/>
        <w:rPr>
          <w:rFonts w:hint="eastAsia" w:hAnsi="仿宋_GB2312" w:eastAsia="仿宋_GB2312" w:cs="仿宋_GB2312"/>
          <w:sz w:val="28"/>
          <w:szCs w:val="28"/>
        </w:rPr>
      </w:pPr>
      <w:r>
        <w:rPr>
          <w:rFonts w:hint="eastAsia" w:hAnsi="仿宋_GB2312" w:eastAsia="仿宋_GB2312" w:cs="仿宋_GB2312"/>
          <w:sz w:val="28"/>
          <w:szCs w:val="28"/>
        </w:rPr>
        <w:t>说明：</w:t>
      </w:r>
      <w:r>
        <w:rPr>
          <w:rFonts w:hint="eastAsia" w:hAnsi="仿宋_GB2312" w:eastAsia="仿宋_GB2312" w:cs="仿宋_GB2312"/>
        </w:rPr>
        <w:t>申报年度一类竞赛职业（工种）数原则上不超过5个。</w:t>
      </w:r>
    </w:p>
    <w:p>
      <w:r>
        <w:rPr>
          <w:rFonts w:hint="eastAsia" w:hAnsi="仿宋_GB2312" w:eastAsia="仿宋_GB2312" w:cs="仿宋_GB2312"/>
          <w:sz w:val="28"/>
          <w:szCs w:val="28"/>
        </w:rPr>
        <w:t>联系人：                              联系电话：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ZlM2NhYWI1NmMzYTZkMjJjYzYzNTFmZDdlY2U4NjcifQ=="/>
  </w:docVars>
  <w:rsids>
    <w:rsidRoot w:val="00721404"/>
    <w:rsid w:val="00721404"/>
    <w:rsid w:val="0095097B"/>
    <w:rsid w:val="3292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仿宋_GB2312" w:hAnsi="Times New Roman" w:eastAsia="方正小标宋简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5"/>
    <w:semiHidden/>
    <w:unhideWhenUsed/>
    <w:uiPriority w:val="99"/>
    <w:rPr>
      <w:rFonts w:hAnsi="Courier New" w:cs="Courier New" w:asciiTheme="minorEastAsia" w:eastAsiaTheme="minorEastAsia"/>
    </w:rPr>
  </w:style>
  <w:style w:type="character" w:customStyle="1" w:styleId="5">
    <w:name w:val="纯文本 字符"/>
    <w:basedOn w:val="4"/>
    <w:link w:val="2"/>
    <w:semiHidden/>
    <w:uiPriority w:val="99"/>
    <w:rPr>
      <w:rFonts w:hAnsi="Courier New" w:cs="Courier New" w:asciiTheme="minorEastAsia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172</Characters>
  <Lines>1</Lines>
  <Paragraphs>1</Paragraphs>
  <TotalTime>1</TotalTime>
  <ScaleCrop>false</ScaleCrop>
  <LinksUpToDate>false</LinksUpToDate>
  <CharactersWithSpaces>201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2024-02-18T14:11:00Z</dcterms:created>
  <dc:creator>EACH</dc:creator>
  <cp:lastModifiedBy>EACH</cp:lastModifiedBy>
  <dcterms:modified xsi:type="dcterms:W3CDTF">2024-02-18T14:13:46Z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6F7E3B4FAC7A4EAA91C3E3E9A150FD2D_12</vt:lpwstr>
  </property>
</Properties>
</file>