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附件：</w:t>
      </w:r>
    </w:p>
    <w:p w:rsidR="0044618C" w:rsidRPr="004959B7" w:rsidRDefault="0044618C" w:rsidP="0044618C">
      <w:pPr>
        <w:autoSpaceDE w:val="0"/>
        <w:autoSpaceDN w:val="0"/>
        <w:adjustRightInd w:val="0"/>
        <w:ind w:firstLineChars="100" w:firstLine="442"/>
        <w:jc w:val="center"/>
        <w:rPr>
          <w:rFonts w:ascii="宋体" w:hAnsi="宋体" w:cs="APFCIE+???-￡?°????媉GBK"/>
          <w:b/>
          <w:bCs/>
          <w:color w:val="0D0D0D"/>
          <w:sz w:val="44"/>
          <w:szCs w:val="44"/>
        </w:rPr>
      </w:pPr>
      <w:r w:rsidRPr="004959B7">
        <w:rPr>
          <w:rFonts w:ascii="宋体" w:hAnsi="宋体" w:cs="APFCIE+???-￡?°????媉GBK" w:hint="eastAsia"/>
          <w:b/>
          <w:bCs/>
          <w:color w:val="0D0D0D"/>
          <w:sz w:val="44"/>
          <w:szCs w:val="44"/>
        </w:rPr>
        <w:t>陕西省家政服务专项职业能力考核规范</w:t>
      </w:r>
    </w:p>
    <w:p w:rsidR="0044618C" w:rsidRPr="00785D6F" w:rsidRDefault="0044618C" w:rsidP="0044618C">
      <w:pPr>
        <w:widowControl/>
        <w:numPr>
          <w:ilvl w:val="0"/>
          <w:numId w:val="6"/>
        </w:numPr>
        <w:rPr>
          <w:rFonts w:ascii="仿宋" w:eastAsia="仿宋" w:hAnsi="仿宋" w:cs="宋体"/>
          <w:b/>
          <w:color w:val="000000"/>
          <w:spacing w:val="-7"/>
          <w:sz w:val="32"/>
          <w:szCs w:val="32"/>
        </w:rPr>
      </w:pPr>
      <w:r w:rsidRPr="00785D6F">
        <w:rPr>
          <w:rFonts w:ascii="仿宋" w:eastAsia="仿宋" w:hAnsi="仿宋" w:cs="宋体" w:hint="eastAsia"/>
          <w:b/>
          <w:color w:val="000000"/>
          <w:spacing w:val="-7"/>
          <w:sz w:val="32"/>
          <w:szCs w:val="32"/>
        </w:rPr>
        <w:t>定义</w:t>
      </w:r>
    </w:p>
    <w:p w:rsidR="0044618C" w:rsidRDefault="0044618C" w:rsidP="0044618C">
      <w:pPr>
        <w:ind w:firstLineChars="200" w:firstLine="640"/>
        <w:rPr>
          <w:rFonts w:ascii="仿宋" w:eastAsia="仿宋" w:hAnsi="仿宋" w:cs="宋体"/>
          <w:color w:val="000000"/>
          <w:spacing w:val="-7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具备</w:t>
      </w: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将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烹饪、</w:t>
      </w: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保洁、家电使用、</w:t>
      </w:r>
      <w:proofErr w:type="gramStart"/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宠植养护</w:t>
      </w:r>
      <w:proofErr w:type="gramEnd"/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和</w:t>
      </w: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人员的生活照料技能应用到实际服务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对象的能力</w:t>
      </w: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。</w:t>
      </w:r>
    </w:p>
    <w:p w:rsidR="0044618C" w:rsidRPr="004959B7" w:rsidRDefault="0044618C" w:rsidP="0044618C">
      <w:pPr>
        <w:ind w:firstLineChars="200" w:firstLine="612"/>
        <w:rPr>
          <w:rFonts w:ascii="仿宋" w:eastAsia="仿宋" w:hAnsi="仿宋" w:cs="宋体"/>
          <w:color w:val="000000"/>
          <w:spacing w:val="-7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二、</w:t>
      </w:r>
      <w:r w:rsidRPr="004959B7">
        <w:rPr>
          <w:rFonts w:ascii="仿宋" w:eastAsia="仿宋" w:hAnsi="仿宋" w:cs="宋体" w:hint="eastAsia"/>
          <w:b/>
          <w:color w:val="000000"/>
          <w:spacing w:val="-7"/>
          <w:sz w:val="32"/>
          <w:szCs w:val="32"/>
        </w:rPr>
        <w:t>适用对象</w:t>
      </w:r>
    </w:p>
    <w:p w:rsidR="0044618C" w:rsidRPr="00C238F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t>达到法定劳动年龄，运用或准备运用本项能力就业的人员。</w:t>
      </w:r>
    </w:p>
    <w:p w:rsidR="0044618C" w:rsidRPr="004959B7" w:rsidRDefault="0044618C" w:rsidP="0044618C">
      <w:pPr>
        <w:widowControl/>
        <w:numPr>
          <w:ilvl w:val="0"/>
          <w:numId w:val="7"/>
        </w:numPr>
        <w:rPr>
          <w:rFonts w:ascii="仿宋" w:eastAsia="仿宋" w:hAnsi="仿宋" w:cs="宋体"/>
          <w:b/>
          <w:color w:val="000000"/>
          <w:spacing w:val="-7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spacing w:val="-7"/>
          <w:sz w:val="32"/>
          <w:szCs w:val="32"/>
        </w:rPr>
        <w:t>能力标准</w:t>
      </w:r>
      <w:r w:rsidRPr="004959B7">
        <w:rPr>
          <w:rFonts w:ascii="仿宋" w:eastAsia="仿宋" w:hAnsi="仿宋" w:cs="宋体" w:hint="eastAsia"/>
          <w:b/>
          <w:color w:val="000000"/>
          <w:spacing w:val="-7"/>
          <w:sz w:val="32"/>
          <w:szCs w:val="32"/>
        </w:rPr>
        <w:t>和鉴定内容</w:t>
      </w:r>
    </w:p>
    <w:tbl>
      <w:tblPr>
        <w:tblW w:w="8363" w:type="dxa"/>
        <w:jc w:val="center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2638"/>
        <w:gridCol w:w="2835"/>
        <w:gridCol w:w="1104"/>
      </w:tblGrid>
      <w:tr w:rsidR="0044618C" w:rsidRPr="004959B7" w:rsidTr="00985870">
        <w:trPr>
          <w:jc w:val="center"/>
        </w:trPr>
        <w:tc>
          <w:tcPr>
            <w:tcW w:w="8363" w:type="dxa"/>
            <w:gridSpan w:val="4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能力</w:t>
            </w: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名称：家政服务</w:t>
            </w:r>
            <w:r w:rsidRPr="004959B7"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  <w:t xml:space="preserve">                        </w:t>
            </w: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 xml:space="preserve">            </w:t>
            </w:r>
            <w:r w:rsidRPr="004959B7"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  <w:t xml:space="preserve">  </w:t>
            </w: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职业领域：服务业</w:t>
            </w:r>
          </w:p>
        </w:tc>
      </w:tr>
      <w:tr w:rsidR="0044618C" w:rsidRPr="004959B7" w:rsidTr="00985870">
        <w:trPr>
          <w:jc w:val="center"/>
        </w:trPr>
        <w:tc>
          <w:tcPr>
            <w:tcW w:w="1786" w:type="dxa"/>
            <w:vAlign w:val="center"/>
          </w:tcPr>
          <w:p w:rsidR="0044618C" w:rsidRPr="004959B7" w:rsidRDefault="0044618C" w:rsidP="00985870">
            <w:pPr>
              <w:jc w:val="center"/>
              <w:rPr>
                <w:rFonts w:ascii="仿宋" w:eastAsia="仿宋" w:hAnsi="仿宋" w:cs="宋体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工作任务</w:t>
            </w:r>
          </w:p>
        </w:tc>
        <w:tc>
          <w:tcPr>
            <w:tcW w:w="2638" w:type="dxa"/>
            <w:vAlign w:val="center"/>
          </w:tcPr>
          <w:p w:rsidR="0044618C" w:rsidRPr="004959B7" w:rsidRDefault="0044618C" w:rsidP="00985870">
            <w:pPr>
              <w:jc w:val="center"/>
              <w:rPr>
                <w:rFonts w:ascii="仿宋" w:eastAsia="仿宋" w:hAnsi="仿宋" w:cs="宋体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pacing w:val="-7"/>
                <w:sz w:val="24"/>
                <w:szCs w:val="24"/>
              </w:rPr>
              <w:t>操作规范</w:t>
            </w:r>
          </w:p>
        </w:tc>
        <w:tc>
          <w:tcPr>
            <w:tcW w:w="2835" w:type="dxa"/>
            <w:vAlign w:val="center"/>
          </w:tcPr>
          <w:p w:rsidR="0044618C" w:rsidRPr="004959B7" w:rsidRDefault="0044618C" w:rsidP="00985870">
            <w:pPr>
              <w:jc w:val="center"/>
              <w:rPr>
                <w:rFonts w:ascii="仿宋" w:eastAsia="仿宋" w:hAnsi="仿宋" w:cs="宋体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相关知识</w:t>
            </w:r>
          </w:p>
        </w:tc>
        <w:tc>
          <w:tcPr>
            <w:tcW w:w="1104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考核</w:t>
            </w:r>
          </w:p>
          <w:p w:rsidR="0044618C" w:rsidRPr="004959B7" w:rsidRDefault="0044618C" w:rsidP="00985870">
            <w:pPr>
              <w:jc w:val="center"/>
              <w:rPr>
                <w:rFonts w:ascii="仿宋" w:eastAsia="仿宋" w:hAnsi="仿宋" w:cs="宋体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比重</w:t>
            </w:r>
          </w:p>
        </w:tc>
      </w:tr>
      <w:tr w:rsidR="0044618C" w:rsidRPr="004959B7" w:rsidTr="00985870">
        <w:trPr>
          <w:trHeight w:val="577"/>
          <w:jc w:val="center"/>
        </w:trPr>
        <w:tc>
          <w:tcPr>
            <w:tcW w:w="1786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一、职业道德、家庭礼仪</w:t>
            </w:r>
          </w:p>
        </w:tc>
        <w:tc>
          <w:tcPr>
            <w:tcW w:w="2638" w:type="dxa"/>
            <w:vAlign w:val="center"/>
          </w:tcPr>
          <w:p w:rsidR="0044618C" w:rsidRDefault="0044618C" w:rsidP="0044618C">
            <w:pPr>
              <w:widowControl/>
              <w:numPr>
                <w:ilvl w:val="0"/>
                <w:numId w:val="8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能明确家政服务职业道德修养和道德素质标准的定义和范围</w:t>
            </w: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；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8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能掌握家政服务员行为准则、规范和家庭礼仪。</w:t>
            </w:r>
          </w:p>
        </w:tc>
        <w:tc>
          <w:tcPr>
            <w:tcW w:w="2835" w:type="dxa"/>
            <w:vAlign w:val="center"/>
          </w:tcPr>
          <w:p w:rsidR="0044618C" w:rsidRPr="004959B7" w:rsidRDefault="0044618C" w:rsidP="0044618C">
            <w:pPr>
              <w:widowControl/>
              <w:numPr>
                <w:ilvl w:val="0"/>
                <w:numId w:val="1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职业道德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1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家庭礼仪</w:t>
            </w:r>
          </w:p>
        </w:tc>
        <w:tc>
          <w:tcPr>
            <w:tcW w:w="1104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10</w:t>
            </w:r>
            <w:r w:rsidRPr="004959B7"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  <w:t>%</w:t>
            </w:r>
          </w:p>
        </w:tc>
      </w:tr>
      <w:tr w:rsidR="0044618C" w:rsidRPr="004959B7" w:rsidTr="00985870">
        <w:trPr>
          <w:trHeight w:val="687"/>
          <w:jc w:val="center"/>
        </w:trPr>
        <w:tc>
          <w:tcPr>
            <w:tcW w:w="1786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二、法律法规、安全常识，民风习俗</w:t>
            </w:r>
          </w:p>
        </w:tc>
        <w:tc>
          <w:tcPr>
            <w:tcW w:w="2638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能够初步掌握民法常识、妇女权益，掌握各地民风习俗、生活习惯</w:t>
            </w:r>
          </w:p>
        </w:tc>
        <w:tc>
          <w:tcPr>
            <w:tcW w:w="2835" w:type="dxa"/>
            <w:vAlign w:val="center"/>
          </w:tcPr>
          <w:p w:rsidR="0044618C" w:rsidRPr="004959B7" w:rsidRDefault="0044618C" w:rsidP="0044618C">
            <w:pPr>
              <w:widowControl/>
              <w:numPr>
                <w:ilvl w:val="0"/>
                <w:numId w:val="9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婴幼儿、妇女、老人合法权益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9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合同法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9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消防安全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9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民风习俗</w:t>
            </w:r>
          </w:p>
        </w:tc>
        <w:tc>
          <w:tcPr>
            <w:tcW w:w="1104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Pr="004959B7">
              <w:rPr>
                <w:rFonts w:ascii="仿宋" w:eastAsia="仿宋" w:hAnsi="仿宋"/>
                <w:color w:val="000000"/>
                <w:sz w:val="24"/>
                <w:szCs w:val="24"/>
              </w:rPr>
              <w:t>%</w:t>
            </w:r>
          </w:p>
        </w:tc>
      </w:tr>
      <w:tr w:rsidR="0044618C" w:rsidRPr="004959B7" w:rsidTr="00985870">
        <w:trPr>
          <w:jc w:val="center"/>
        </w:trPr>
        <w:tc>
          <w:tcPr>
            <w:tcW w:w="1786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三、家庭保洁和家务整理</w:t>
            </w:r>
          </w:p>
        </w:tc>
        <w:tc>
          <w:tcPr>
            <w:tcW w:w="2638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能熟练操作保洁流程和整理流程</w:t>
            </w:r>
          </w:p>
        </w:tc>
        <w:tc>
          <w:tcPr>
            <w:tcW w:w="2835" w:type="dxa"/>
            <w:vAlign w:val="center"/>
          </w:tcPr>
          <w:p w:rsidR="0044618C" w:rsidRPr="004959B7" w:rsidRDefault="0044618C" w:rsidP="0044618C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家庭保洁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家务整理及收纳</w:t>
            </w:r>
          </w:p>
        </w:tc>
        <w:tc>
          <w:tcPr>
            <w:tcW w:w="1104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  <w:r w:rsidRPr="004959B7">
              <w:rPr>
                <w:rFonts w:ascii="仿宋" w:eastAsia="仿宋" w:hAnsi="仿宋"/>
                <w:color w:val="000000"/>
                <w:sz w:val="24"/>
                <w:szCs w:val="24"/>
              </w:rPr>
              <w:t>%</w:t>
            </w:r>
          </w:p>
        </w:tc>
      </w:tr>
      <w:tr w:rsidR="0044618C" w:rsidRPr="004959B7" w:rsidTr="00985870">
        <w:trPr>
          <w:jc w:val="center"/>
        </w:trPr>
        <w:tc>
          <w:tcPr>
            <w:tcW w:w="1786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四、家用电器的使用保养</w:t>
            </w:r>
          </w:p>
        </w:tc>
        <w:tc>
          <w:tcPr>
            <w:tcW w:w="2638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能正确使用和维护家庭电器</w:t>
            </w:r>
          </w:p>
        </w:tc>
        <w:tc>
          <w:tcPr>
            <w:tcW w:w="2835" w:type="dxa"/>
            <w:vAlign w:val="center"/>
          </w:tcPr>
          <w:p w:rsidR="0044618C" w:rsidRPr="004959B7" w:rsidRDefault="0044618C" w:rsidP="0044618C">
            <w:pPr>
              <w:widowControl/>
              <w:numPr>
                <w:ilvl w:val="0"/>
                <w:numId w:val="3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家庭常用电器使用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3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家庭常用电器维护保养</w:t>
            </w:r>
          </w:p>
        </w:tc>
        <w:tc>
          <w:tcPr>
            <w:tcW w:w="1104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/>
                <w:color w:val="000000"/>
                <w:sz w:val="24"/>
                <w:szCs w:val="24"/>
              </w:rPr>
              <w:t>10%</w:t>
            </w:r>
          </w:p>
        </w:tc>
      </w:tr>
      <w:tr w:rsidR="0044618C" w:rsidRPr="004959B7" w:rsidTr="00985870">
        <w:trPr>
          <w:jc w:val="center"/>
        </w:trPr>
        <w:tc>
          <w:tcPr>
            <w:tcW w:w="1786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五、烹饪技能知识的掌握与应用</w:t>
            </w:r>
          </w:p>
        </w:tc>
        <w:tc>
          <w:tcPr>
            <w:tcW w:w="2638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能掌握烹饪常识和基本操作，制作适宜的饮食。</w:t>
            </w:r>
          </w:p>
        </w:tc>
        <w:tc>
          <w:tcPr>
            <w:tcW w:w="2835" w:type="dxa"/>
            <w:vAlign w:val="center"/>
          </w:tcPr>
          <w:p w:rsidR="0044618C" w:rsidRPr="004959B7" w:rsidRDefault="0044618C" w:rsidP="0044618C">
            <w:pPr>
              <w:widowControl/>
              <w:numPr>
                <w:ilvl w:val="0"/>
                <w:numId w:val="4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烹饪基本知识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4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烹饪搭配、调理</w:t>
            </w:r>
          </w:p>
        </w:tc>
        <w:tc>
          <w:tcPr>
            <w:tcW w:w="1104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  <w:r w:rsidRPr="004959B7">
              <w:rPr>
                <w:rFonts w:ascii="仿宋" w:eastAsia="仿宋" w:hAnsi="仿宋"/>
                <w:color w:val="000000"/>
                <w:sz w:val="24"/>
                <w:szCs w:val="24"/>
              </w:rPr>
              <w:t>%</w:t>
            </w:r>
          </w:p>
        </w:tc>
      </w:tr>
      <w:tr w:rsidR="0044618C" w:rsidRPr="004959B7" w:rsidTr="00985870">
        <w:trPr>
          <w:jc w:val="center"/>
        </w:trPr>
        <w:tc>
          <w:tcPr>
            <w:tcW w:w="1786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959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六、家庭护理知识的掌握与应用</w:t>
            </w:r>
          </w:p>
        </w:tc>
        <w:tc>
          <w:tcPr>
            <w:tcW w:w="2638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能熟练掌握各项护理知识和技能，</w:t>
            </w: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为老人</w:t>
            </w: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或婴幼儿</w:t>
            </w: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提供正确的护理</w:t>
            </w: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方式</w:t>
            </w: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。</w:t>
            </w:r>
          </w:p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4618C" w:rsidRPr="004959B7" w:rsidRDefault="0044618C" w:rsidP="0044618C">
            <w:pPr>
              <w:widowControl/>
              <w:numPr>
                <w:ilvl w:val="0"/>
                <w:numId w:val="10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婴幼儿、老人日常护理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10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婴幼儿、老人常见病护理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10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婴幼儿智力开发、健康</w:t>
            </w: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lastRenderedPageBreak/>
              <w:t>教育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10"/>
              </w:num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婴幼儿、老人康复护理</w:t>
            </w:r>
          </w:p>
        </w:tc>
        <w:tc>
          <w:tcPr>
            <w:tcW w:w="1104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30</w:t>
            </w:r>
            <w:r w:rsidRPr="004959B7">
              <w:rPr>
                <w:rFonts w:ascii="仿宋" w:eastAsia="仿宋" w:hAnsi="仿宋"/>
                <w:color w:val="000000"/>
                <w:sz w:val="24"/>
                <w:szCs w:val="24"/>
              </w:rPr>
              <w:t>%</w:t>
            </w:r>
          </w:p>
        </w:tc>
      </w:tr>
      <w:tr w:rsidR="0044618C" w:rsidRPr="004959B7" w:rsidTr="00985870">
        <w:trPr>
          <w:jc w:val="center"/>
        </w:trPr>
        <w:tc>
          <w:tcPr>
            <w:tcW w:w="1786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七、家庭宠物及植物养护</w:t>
            </w:r>
          </w:p>
        </w:tc>
        <w:tc>
          <w:tcPr>
            <w:tcW w:w="2638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能掌握植物和宠物的养殖注意事项和方法。</w:t>
            </w:r>
          </w:p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4618C" w:rsidRPr="004959B7" w:rsidRDefault="0044618C" w:rsidP="0044618C">
            <w:pPr>
              <w:widowControl/>
              <w:numPr>
                <w:ilvl w:val="0"/>
                <w:numId w:val="5"/>
              </w:numPr>
              <w:ind w:left="720" w:hanging="720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家庭宠物养殖</w:t>
            </w:r>
          </w:p>
          <w:p w:rsidR="0044618C" w:rsidRPr="004959B7" w:rsidRDefault="0044618C" w:rsidP="0044618C">
            <w:pPr>
              <w:widowControl/>
              <w:numPr>
                <w:ilvl w:val="0"/>
                <w:numId w:val="5"/>
              </w:numPr>
              <w:ind w:left="720" w:hanging="720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家庭花卉植物养护</w:t>
            </w:r>
          </w:p>
        </w:tc>
        <w:tc>
          <w:tcPr>
            <w:tcW w:w="1104" w:type="dxa"/>
            <w:vAlign w:val="center"/>
          </w:tcPr>
          <w:p w:rsidR="0044618C" w:rsidRPr="004959B7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495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  <w:r w:rsidRPr="00495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%</w:t>
            </w:r>
          </w:p>
        </w:tc>
      </w:tr>
    </w:tbl>
    <w:p w:rsidR="0044618C" w:rsidRPr="004959B7" w:rsidRDefault="0044618C" w:rsidP="0044618C">
      <w:pPr>
        <w:rPr>
          <w:rFonts w:ascii="仿宋" w:eastAsia="仿宋" w:hAnsi="仿宋" w:cs="宋体"/>
          <w:color w:val="000000"/>
          <w:sz w:val="32"/>
          <w:szCs w:val="32"/>
        </w:rPr>
      </w:pPr>
    </w:p>
    <w:p w:rsidR="0044618C" w:rsidRPr="004959B7" w:rsidRDefault="0044618C" w:rsidP="0044618C">
      <w:pPr>
        <w:ind w:firstLineChars="196" w:firstLine="630"/>
        <w:rPr>
          <w:rFonts w:ascii="仿宋" w:eastAsia="仿宋" w:hAnsi="仿宋" w:cs="宋体"/>
          <w:b/>
          <w:color w:val="000000"/>
          <w:sz w:val="32"/>
          <w:szCs w:val="32"/>
        </w:rPr>
      </w:pPr>
      <w:r w:rsidRPr="004959B7">
        <w:rPr>
          <w:rFonts w:ascii="仿宋" w:eastAsia="仿宋" w:hAnsi="仿宋" w:cs="宋体" w:hint="eastAsia"/>
          <w:b/>
          <w:color w:val="000000"/>
          <w:sz w:val="32"/>
          <w:szCs w:val="32"/>
        </w:rPr>
        <w:t>四、鉴定要求</w:t>
      </w:r>
    </w:p>
    <w:p w:rsidR="0044618C" w:rsidRPr="005F268E" w:rsidRDefault="0044618C" w:rsidP="0044618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F268E">
        <w:rPr>
          <w:rFonts w:ascii="仿宋" w:eastAsia="仿宋" w:hAnsi="仿宋" w:cs="宋体" w:hint="eastAsia"/>
          <w:color w:val="000000"/>
          <w:sz w:val="32"/>
          <w:szCs w:val="32"/>
        </w:rPr>
        <w:t>（一）申报条件</w:t>
      </w:r>
      <w:r w:rsidRPr="005F268E">
        <w:rPr>
          <w:rFonts w:ascii="仿宋" w:eastAsia="仿宋" w:hAnsi="仿宋" w:hint="eastAsia"/>
          <w:color w:val="000000"/>
          <w:sz w:val="32"/>
          <w:szCs w:val="32"/>
        </w:rPr>
        <w:t>（具备以下条件之一）</w:t>
      </w:r>
    </w:p>
    <w:p w:rsidR="0044618C" w:rsidRPr="004959B7" w:rsidRDefault="0044618C" w:rsidP="0044618C">
      <w:pPr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1、经过</w:t>
      </w:r>
      <w:r w:rsidRPr="004959B7">
        <w:rPr>
          <w:rFonts w:ascii="仿宋" w:eastAsia="仿宋" w:hAnsi="仿宋" w:cs="Tahoma" w:hint="eastAsia"/>
          <w:color w:val="000000"/>
          <w:sz w:val="32"/>
          <w:szCs w:val="32"/>
        </w:rPr>
        <w:t>家政服务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正规</w:t>
      </w:r>
      <w:r w:rsidRPr="004959B7">
        <w:rPr>
          <w:rFonts w:ascii="仿宋" w:eastAsia="仿宋" w:hAnsi="仿宋" w:cs="Tahoma" w:hint="eastAsia"/>
          <w:color w:val="000000"/>
          <w:sz w:val="32"/>
          <w:szCs w:val="32"/>
        </w:rPr>
        <w:t>培训达到标准学时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数，</w:t>
      </w:r>
      <w:r w:rsidRPr="004959B7">
        <w:rPr>
          <w:rFonts w:ascii="仿宋" w:eastAsia="仿宋" w:hAnsi="仿宋" w:cs="Tahoma" w:hint="eastAsia"/>
          <w:color w:val="000000"/>
          <w:sz w:val="32"/>
          <w:szCs w:val="32"/>
        </w:rPr>
        <w:t>并取得结业证书者；</w:t>
      </w:r>
    </w:p>
    <w:p w:rsidR="0044618C" w:rsidRPr="004959B7" w:rsidRDefault="0044618C" w:rsidP="0044618C">
      <w:pPr>
        <w:shd w:val="clear" w:color="auto" w:fill="FFFFFF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 w:rsidRPr="004959B7">
        <w:rPr>
          <w:rFonts w:ascii="仿宋" w:eastAsia="仿宋" w:hAnsi="仿宋" w:cs="Tahoma" w:hint="eastAsia"/>
          <w:color w:val="000000"/>
          <w:sz w:val="32"/>
          <w:szCs w:val="32"/>
        </w:rPr>
        <w:t>2、从事本职业工作2年以上者。</w:t>
      </w:r>
    </w:p>
    <w:p w:rsidR="0044618C" w:rsidRPr="004959B7" w:rsidRDefault="0044618C" w:rsidP="0044618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959B7">
        <w:rPr>
          <w:rFonts w:ascii="仿宋" w:eastAsia="仿宋" w:hAnsi="仿宋" w:hint="eastAsia"/>
          <w:color w:val="000000"/>
          <w:sz w:val="32"/>
          <w:szCs w:val="32"/>
        </w:rPr>
        <w:t>（二）考评</w:t>
      </w:r>
      <w:r>
        <w:rPr>
          <w:rFonts w:ascii="仿宋" w:eastAsia="仿宋" w:hAnsi="仿宋" w:hint="eastAsia"/>
          <w:color w:val="000000"/>
          <w:sz w:val="32"/>
          <w:szCs w:val="32"/>
        </w:rPr>
        <w:t>组构成</w:t>
      </w:r>
    </w:p>
    <w:p w:rsidR="0044618C" w:rsidRPr="004959B7" w:rsidRDefault="0044618C" w:rsidP="0044618C">
      <w:pPr>
        <w:ind w:firstLineChars="200" w:firstLine="612"/>
        <w:rPr>
          <w:rFonts w:ascii="仿宋" w:eastAsia="仿宋" w:hAnsi="仿宋" w:cs="宋体"/>
          <w:color w:val="000000"/>
          <w:spacing w:val="-7"/>
          <w:sz w:val="32"/>
          <w:szCs w:val="32"/>
        </w:rPr>
      </w:pP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考评员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应</w:t>
      </w: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具有家政服务专业知识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和</w:t>
      </w: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操作经验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；具</w:t>
      </w: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有高级职业资格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证书</w:t>
      </w: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或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专业技术中级以上</w:t>
      </w: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职称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。</w:t>
      </w:r>
    </w:p>
    <w:p w:rsidR="0044618C" w:rsidRPr="004959B7" w:rsidRDefault="0044618C" w:rsidP="0044618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959B7">
        <w:rPr>
          <w:rFonts w:ascii="仿宋" w:eastAsia="仿宋" w:hAnsi="仿宋" w:hint="eastAsia"/>
          <w:color w:val="000000"/>
          <w:sz w:val="32"/>
          <w:szCs w:val="32"/>
        </w:rPr>
        <w:t>（三）鉴定方式和时间</w:t>
      </w:r>
    </w:p>
    <w:p w:rsidR="0044618C" w:rsidRPr="002D0805" w:rsidRDefault="0044618C" w:rsidP="0044618C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2D0805"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闭卷笔试和技能操作相结合考核方式。考核成绩实行百分制，成绩</w:t>
      </w:r>
      <w:r>
        <w:rPr>
          <w:rFonts w:ascii="仿宋" w:eastAsia="仿宋" w:hAnsi="仿宋" w:hint="eastAsia"/>
          <w:sz w:val="32"/>
          <w:szCs w:val="32"/>
        </w:rPr>
        <w:t>均</w:t>
      </w:r>
      <w:r w:rsidRPr="002D0805">
        <w:rPr>
          <w:rFonts w:ascii="仿宋" w:eastAsia="仿宋" w:hAnsi="仿宋" w:hint="eastAsia"/>
          <w:sz w:val="32"/>
          <w:szCs w:val="32"/>
        </w:rPr>
        <w:t>达</w:t>
      </w:r>
      <w:r w:rsidRPr="002D0805">
        <w:rPr>
          <w:rFonts w:ascii="仿宋" w:eastAsia="仿宋" w:hAnsi="仿宋" w:cs="Times New Roman"/>
          <w:sz w:val="32"/>
          <w:szCs w:val="32"/>
        </w:rPr>
        <w:t>60</w:t>
      </w:r>
      <w:r w:rsidRPr="002D080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者</w:t>
      </w:r>
      <w:r w:rsidRPr="002D0805">
        <w:rPr>
          <w:rFonts w:ascii="仿宋" w:eastAsia="仿宋" w:hAnsi="仿宋" w:hint="eastAsia"/>
          <w:sz w:val="32"/>
          <w:szCs w:val="32"/>
        </w:rPr>
        <w:t>合格。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考核时间</w:t>
      </w:r>
      <w:r>
        <w:rPr>
          <w:rFonts w:ascii="仿宋" w:eastAsia="仿宋" w:hAnsi="仿宋" w:hint="eastAsia"/>
          <w:sz w:val="32"/>
          <w:szCs w:val="32"/>
        </w:rPr>
        <w:t>90</w:t>
      </w:r>
      <w:r w:rsidRPr="003C376A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分钟，实际操作考核不少于20分钟</w:t>
      </w:r>
      <w:r w:rsidRPr="002D0805">
        <w:rPr>
          <w:rFonts w:ascii="仿宋" w:eastAsia="仿宋" w:hAnsi="仿宋" w:hint="eastAsia"/>
          <w:sz w:val="32"/>
          <w:szCs w:val="32"/>
        </w:rPr>
        <w:t>。</w:t>
      </w:r>
    </w:p>
    <w:p w:rsidR="0044618C" w:rsidRPr="004959B7" w:rsidRDefault="0044618C" w:rsidP="0044618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959B7">
        <w:rPr>
          <w:rFonts w:ascii="仿宋" w:eastAsia="仿宋" w:hAnsi="仿宋" w:hint="eastAsia"/>
          <w:color w:val="000000"/>
          <w:sz w:val="32"/>
          <w:szCs w:val="32"/>
        </w:rPr>
        <w:t>（四）鉴定场地和配置要求</w:t>
      </w:r>
    </w:p>
    <w:p w:rsidR="0044618C" w:rsidRPr="004959B7" w:rsidRDefault="0044618C" w:rsidP="0044618C">
      <w:pPr>
        <w:ind w:firstLineChars="200" w:firstLine="612"/>
        <w:rPr>
          <w:rFonts w:ascii="仿宋" w:eastAsia="仿宋" w:hAnsi="仿宋" w:cs="宋体"/>
          <w:color w:val="000000"/>
          <w:spacing w:val="-7"/>
          <w:sz w:val="32"/>
          <w:szCs w:val="32"/>
        </w:rPr>
      </w:pP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理论考场面积不低于</w:t>
      </w:r>
      <w:r w:rsidRPr="004959B7">
        <w:rPr>
          <w:rFonts w:ascii="仿宋" w:eastAsia="仿宋" w:hAnsi="仿宋" w:cs="宋体"/>
          <w:color w:val="000000"/>
          <w:spacing w:val="-7"/>
          <w:sz w:val="32"/>
          <w:szCs w:val="32"/>
        </w:rPr>
        <w:t xml:space="preserve"> 60</w:t>
      </w: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平米，实际操作考场面积不小于</w:t>
      </w:r>
      <w:r w:rsidRPr="004959B7">
        <w:rPr>
          <w:rFonts w:ascii="仿宋" w:eastAsia="仿宋" w:hAnsi="仿宋" w:cs="宋体"/>
          <w:color w:val="000000"/>
          <w:spacing w:val="-7"/>
          <w:sz w:val="32"/>
          <w:szCs w:val="32"/>
        </w:rPr>
        <w:t xml:space="preserve"> 20</w:t>
      </w:r>
      <w:r w:rsidRPr="004959B7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平米，有烹饪、保洁、家用电器、专业技能护理器械等相关物品。室内应采光、通风良好，整洁无干扰。</w:t>
      </w: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4618C">
      <w:pPr>
        <w:autoSpaceDE w:val="0"/>
        <w:autoSpaceDN w:val="0"/>
        <w:adjustRightInd w:val="0"/>
        <w:jc w:val="center"/>
        <w:rPr>
          <w:rFonts w:ascii="宋体" w:hAnsi="宋体" w:cs="APFCIE+???-￡?°????媉GBK"/>
          <w:b/>
          <w:bCs/>
          <w:color w:val="0D0D0D"/>
          <w:sz w:val="44"/>
          <w:szCs w:val="44"/>
        </w:rPr>
      </w:pPr>
      <w:r>
        <w:rPr>
          <w:rFonts w:ascii="宋体" w:hAnsi="宋体" w:cs="APFCIE+???-￡?°????媉GBK" w:hint="eastAsia"/>
          <w:b/>
          <w:bCs/>
          <w:color w:val="0D0D0D"/>
          <w:sz w:val="44"/>
          <w:szCs w:val="44"/>
        </w:rPr>
        <w:lastRenderedPageBreak/>
        <w:t>陕西省老人</w:t>
      </w:r>
      <w:proofErr w:type="gramStart"/>
      <w:r>
        <w:rPr>
          <w:rFonts w:ascii="宋体" w:hAnsi="宋体" w:cs="APFCIE+???-￡?°????媉GBK" w:hint="eastAsia"/>
          <w:b/>
          <w:bCs/>
          <w:color w:val="0D0D0D"/>
          <w:sz w:val="44"/>
          <w:szCs w:val="44"/>
        </w:rPr>
        <w:t>照护专项</w:t>
      </w:r>
      <w:proofErr w:type="gramEnd"/>
      <w:r>
        <w:rPr>
          <w:rFonts w:ascii="宋体" w:hAnsi="宋体" w:cs="APFCIE+???-￡?°????媉GBK" w:hint="eastAsia"/>
          <w:b/>
          <w:bCs/>
          <w:color w:val="0D0D0D"/>
          <w:sz w:val="44"/>
          <w:szCs w:val="44"/>
        </w:rPr>
        <w:t>职业能力考核规范</w:t>
      </w:r>
    </w:p>
    <w:p w:rsidR="0044618C" w:rsidRDefault="0044618C" w:rsidP="0044618C">
      <w:pPr>
        <w:autoSpaceDE w:val="0"/>
        <w:autoSpaceDN w:val="0"/>
        <w:adjustRightInd w:val="0"/>
        <w:jc w:val="center"/>
        <w:rPr>
          <w:rFonts w:ascii="宋体" w:hAnsi="宋体" w:cs="APFCIE+???-￡?°????媉GBK"/>
          <w:b/>
          <w:bCs/>
          <w:color w:val="0D0D0D"/>
          <w:sz w:val="44"/>
          <w:szCs w:val="44"/>
        </w:rPr>
      </w:pPr>
    </w:p>
    <w:p w:rsidR="0044618C" w:rsidRPr="002E705A" w:rsidRDefault="0044618C" w:rsidP="0044618C">
      <w:pPr>
        <w:widowControl/>
        <w:numPr>
          <w:ilvl w:val="0"/>
          <w:numId w:val="13"/>
        </w:numPr>
        <w:rPr>
          <w:rFonts w:ascii="仿宋" w:eastAsia="仿宋" w:hAnsi="仿宋" w:cs="宋体"/>
          <w:b/>
          <w:color w:val="000000"/>
          <w:spacing w:val="-7"/>
          <w:sz w:val="32"/>
          <w:szCs w:val="32"/>
        </w:rPr>
      </w:pPr>
      <w:r w:rsidRPr="002E705A">
        <w:rPr>
          <w:rFonts w:ascii="仿宋" w:eastAsia="仿宋" w:hAnsi="仿宋" w:cs="宋体" w:hint="eastAsia"/>
          <w:b/>
          <w:color w:val="000000"/>
          <w:spacing w:val="-7"/>
          <w:sz w:val="32"/>
          <w:szCs w:val="32"/>
        </w:rPr>
        <w:t>定义</w:t>
      </w:r>
    </w:p>
    <w:p w:rsidR="0044618C" w:rsidRPr="00211061" w:rsidRDefault="0044618C" w:rsidP="0044618C">
      <w:pPr>
        <w:ind w:firstLineChars="200" w:firstLine="612"/>
        <w:rPr>
          <w:rFonts w:ascii="仿宋" w:eastAsia="仿宋" w:hAnsi="仿宋" w:cs="宋体"/>
          <w:color w:val="000000"/>
          <w:spacing w:val="-7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具备</w:t>
      </w: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将老人日常起居照料、常见病预防、康复训练、心理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安抚</w:t>
      </w: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等专业护理技能应用到实际服务中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的能力</w:t>
      </w:r>
      <w:r w:rsidRPr="0021106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4618C" w:rsidRPr="002E705A" w:rsidRDefault="0044618C" w:rsidP="0044618C">
      <w:pPr>
        <w:widowControl/>
        <w:numPr>
          <w:ilvl w:val="0"/>
          <w:numId w:val="13"/>
        </w:numPr>
        <w:rPr>
          <w:rFonts w:ascii="仿宋" w:eastAsia="仿宋" w:hAnsi="仿宋" w:cs="宋体"/>
          <w:b/>
          <w:color w:val="000000"/>
          <w:spacing w:val="-7"/>
          <w:sz w:val="32"/>
          <w:szCs w:val="32"/>
        </w:rPr>
      </w:pPr>
      <w:r w:rsidRPr="002E705A">
        <w:rPr>
          <w:rFonts w:ascii="仿宋" w:eastAsia="仿宋" w:hAnsi="仿宋" w:cs="宋体" w:hint="eastAsia"/>
          <w:b/>
          <w:color w:val="000000"/>
          <w:spacing w:val="-7"/>
          <w:sz w:val="32"/>
          <w:szCs w:val="32"/>
        </w:rPr>
        <w:t>适用对象</w:t>
      </w:r>
    </w:p>
    <w:p w:rsidR="0044618C" w:rsidRPr="00211061" w:rsidRDefault="0044618C" w:rsidP="0044618C">
      <w:pPr>
        <w:ind w:firstLineChars="200" w:firstLine="612"/>
        <w:rPr>
          <w:rFonts w:ascii="仿宋" w:eastAsia="仿宋" w:hAnsi="仿宋" w:cs="宋体"/>
          <w:color w:val="000000"/>
          <w:spacing w:val="-7"/>
          <w:sz w:val="32"/>
          <w:szCs w:val="32"/>
        </w:rPr>
      </w:pP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达到法定劳动年龄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，运用或</w:t>
      </w: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准备运用本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项能力</w:t>
      </w: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从业的人员。</w:t>
      </w:r>
    </w:p>
    <w:p w:rsidR="0044618C" w:rsidRPr="002E705A" w:rsidRDefault="0044618C" w:rsidP="0044618C">
      <w:pPr>
        <w:widowControl/>
        <w:numPr>
          <w:ilvl w:val="0"/>
          <w:numId w:val="13"/>
        </w:numPr>
        <w:rPr>
          <w:rFonts w:ascii="仿宋" w:eastAsia="仿宋" w:hAnsi="仿宋" w:cs="宋体"/>
          <w:b/>
          <w:color w:val="000000"/>
          <w:spacing w:val="-7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spacing w:val="-7"/>
          <w:sz w:val="32"/>
          <w:szCs w:val="32"/>
        </w:rPr>
        <w:t>能力</w:t>
      </w:r>
      <w:r w:rsidRPr="002E705A">
        <w:rPr>
          <w:rFonts w:ascii="仿宋" w:eastAsia="仿宋" w:hAnsi="仿宋" w:cs="宋体" w:hint="eastAsia"/>
          <w:b/>
          <w:color w:val="000000"/>
          <w:spacing w:val="-7"/>
          <w:sz w:val="32"/>
          <w:szCs w:val="32"/>
        </w:rPr>
        <w:t>标准和鉴定内容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515"/>
        <w:gridCol w:w="2588"/>
        <w:gridCol w:w="1201"/>
      </w:tblGrid>
      <w:tr w:rsidR="0044618C" w:rsidRPr="00211061" w:rsidTr="00985870">
        <w:trPr>
          <w:jc w:val="center"/>
        </w:trPr>
        <w:tc>
          <w:tcPr>
            <w:tcW w:w="8272" w:type="dxa"/>
            <w:gridSpan w:val="4"/>
          </w:tcPr>
          <w:p w:rsidR="0044618C" w:rsidRPr="00211061" w:rsidRDefault="0044618C" w:rsidP="00985870">
            <w:pPr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技能名称：老人照护</w:t>
            </w:r>
            <w:r w:rsidRPr="00211061"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  <w:t xml:space="preserve">                                    </w:t>
            </w: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职业领域：家政服务业</w:t>
            </w:r>
          </w:p>
        </w:tc>
      </w:tr>
      <w:tr w:rsidR="0044618C" w:rsidRPr="00211061" w:rsidTr="00985870">
        <w:trPr>
          <w:jc w:val="center"/>
        </w:trPr>
        <w:tc>
          <w:tcPr>
            <w:tcW w:w="1968" w:type="dxa"/>
          </w:tcPr>
          <w:p w:rsidR="0044618C" w:rsidRPr="00211061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工作任务</w:t>
            </w:r>
          </w:p>
        </w:tc>
        <w:tc>
          <w:tcPr>
            <w:tcW w:w="2515" w:type="dxa"/>
          </w:tcPr>
          <w:p w:rsidR="0044618C" w:rsidRPr="00211061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操作规范</w:t>
            </w:r>
          </w:p>
        </w:tc>
        <w:tc>
          <w:tcPr>
            <w:tcW w:w="2588" w:type="dxa"/>
          </w:tcPr>
          <w:p w:rsidR="0044618C" w:rsidRPr="00211061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相关知识</w:t>
            </w:r>
          </w:p>
        </w:tc>
        <w:tc>
          <w:tcPr>
            <w:tcW w:w="1201" w:type="dxa"/>
          </w:tcPr>
          <w:p w:rsidR="0044618C" w:rsidRPr="00211061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考核比重</w:t>
            </w:r>
          </w:p>
        </w:tc>
      </w:tr>
      <w:tr w:rsidR="0044618C" w:rsidRPr="00211061" w:rsidTr="00985870">
        <w:trPr>
          <w:trHeight w:val="577"/>
          <w:jc w:val="center"/>
        </w:trPr>
        <w:tc>
          <w:tcPr>
            <w:tcW w:w="1968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一、职业道德、家庭礼仪</w:t>
            </w:r>
          </w:p>
        </w:tc>
        <w:tc>
          <w:tcPr>
            <w:tcW w:w="2515" w:type="dxa"/>
            <w:vAlign w:val="center"/>
          </w:tcPr>
          <w:p w:rsidR="0044618C" w:rsidRDefault="0044618C" w:rsidP="0044618C">
            <w:pPr>
              <w:widowControl/>
              <w:numPr>
                <w:ilvl w:val="0"/>
                <w:numId w:val="14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能够</w:t>
            </w: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熟识</w:t>
            </w: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老人照护职业道德修养和道德素质</w:t>
            </w:r>
          </w:p>
          <w:p w:rsidR="0044618C" w:rsidRDefault="0044618C" w:rsidP="0044618C">
            <w:pPr>
              <w:widowControl/>
              <w:numPr>
                <w:ilvl w:val="0"/>
                <w:numId w:val="14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标准的定义和范围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14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能够掌握服务行为准则、规范和家庭礼仪。</w:t>
            </w:r>
          </w:p>
        </w:tc>
        <w:tc>
          <w:tcPr>
            <w:tcW w:w="2588" w:type="dxa"/>
            <w:vAlign w:val="center"/>
          </w:tcPr>
          <w:p w:rsidR="0044618C" w:rsidRPr="00211061" w:rsidRDefault="0044618C" w:rsidP="0044618C">
            <w:pPr>
              <w:widowControl/>
              <w:numPr>
                <w:ilvl w:val="0"/>
                <w:numId w:val="15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职业道德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15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家庭礼仪</w:t>
            </w:r>
          </w:p>
        </w:tc>
        <w:tc>
          <w:tcPr>
            <w:tcW w:w="1201" w:type="dxa"/>
            <w:vAlign w:val="center"/>
          </w:tcPr>
          <w:p w:rsidR="0044618C" w:rsidRPr="00211061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15</w:t>
            </w:r>
            <w:r w:rsidRPr="00211061"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  <w:t>%</w:t>
            </w:r>
          </w:p>
        </w:tc>
      </w:tr>
      <w:tr w:rsidR="0044618C" w:rsidRPr="00211061" w:rsidTr="00985870">
        <w:trPr>
          <w:trHeight w:val="687"/>
          <w:jc w:val="center"/>
        </w:trPr>
        <w:tc>
          <w:tcPr>
            <w:tcW w:w="1968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二、法律法规、安全常识民风习俗</w:t>
            </w:r>
          </w:p>
        </w:tc>
        <w:tc>
          <w:tcPr>
            <w:tcW w:w="2515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能够初步掌握民法常识、妇女权益，掌握各地民风习俗、生活习惯。</w:t>
            </w:r>
          </w:p>
        </w:tc>
        <w:tc>
          <w:tcPr>
            <w:tcW w:w="2588" w:type="dxa"/>
            <w:vAlign w:val="center"/>
          </w:tcPr>
          <w:p w:rsidR="0044618C" w:rsidRPr="00211061" w:rsidRDefault="0044618C" w:rsidP="0044618C">
            <w:pPr>
              <w:widowControl/>
              <w:numPr>
                <w:ilvl w:val="0"/>
                <w:numId w:val="11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老人合法权益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11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合同法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11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消防安全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11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民风习俗</w:t>
            </w:r>
          </w:p>
        </w:tc>
        <w:tc>
          <w:tcPr>
            <w:tcW w:w="1201" w:type="dxa"/>
            <w:vAlign w:val="center"/>
          </w:tcPr>
          <w:p w:rsidR="0044618C" w:rsidRPr="00211061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/>
                <w:color w:val="000000"/>
                <w:sz w:val="24"/>
                <w:szCs w:val="24"/>
              </w:rPr>
              <w:t>5%</w:t>
            </w:r>
          </w:p>
        </w:tc>
      </w:tr>
      <w:tr w:rsidR="0044618C" w:rsidRPr="00211061" w:rsidTr="00985870">
        <w:trPr>
          <w:jc w:val="center"/>
        </w:trPr>
        <w:tc>
          <w:tcPr>
            <w:tcW w:w="1968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三、家庭保洁和家务整理</w:t>
            </w:r>
          </w:p>
        </w:tc>
        <w:tc>
          <w:tcPr>
            <w:tcW w:w="2515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能熟练操作保洁流程和整理流程</w:t>
            </w:r>
          </w:p>
        </w:tc>
        <w:tc>
          <w:tcPr>
            <w:tcW w:w="2588" w:type="dxa"/>
            <w:vAlign w:val="center"/>
          </w:tcPr>
          <w:p w:rsidR="0044618C" w:rsidRPr="00211061" w:rsidRDefault="0044618C" w:rsidP="0044618C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家庭保洁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家务整理及收纳</w:t>
            </w:r>
          </w:p>
        </w:tc>
        <w:tc>
          <w:tcPr>
            <w:tcW w:w="1201" w:type="dxa"/>
            <w:vAlign w:val="center"/>
          </w:tcPr>
          <w:p w:rsidR="0044618C" w:rsidRPr="00211061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  <w:r w:rsidRPr="00211061">
              <w:rPr>
                <w:rFonts w:ascii="仿宋" w:eastAsia="仿宋" w:hAnsi="仿宋"/>
                <w:color w:val="000000"/>
                <w:sz w:val="24"/>
                <w:szCs w:val="24"/>
              </w:rPr>
              <w:t>%</w:t>
            </w:r>
          </w:p>
        </w:tc>
      </w:tr>
      <w:tr w:rsidR="0044618C" w:rsidRPr="00211061" w:rsidTr="00985870">
        <w:trPr>
          <w:jc w:val="center"/>
        </w:trPr>
        <w:tc>
          <w:tcPr>
            <w:tcW w:w="1968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四、家用电器的使用保养</w:t>
            </w:r>
          </w:p>
        </w:tc>
        <w:tc>
          <w:tcPr>
            <w:tcW w:w="2515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能正确使用和维护家庭电器</w:t>
            </w:r>
          </w:p>
        </w:tc>
        <w:tc>
          <w:tcPr>
            <w:tcW w:w="2588" w:type="dxa"/>
            <w:vAlign w:val="center"/>
          </w:tcPr>
          <w:p w:rsidR="0044618C" w:rsidRPr="00211061" w:rsidRDefault="0044618C" w:rsidP="0044618C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家庭常用电器使用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家庭常用电器维护保养</w:t>
            </w:r>
          </w:p>
        </w:tc>
        <w:tc>
          <w:tcPr>
            <w:tcW w:w="1201" w:type="dxa"/>
            <w:vAlign w:val="center"/>
          </w:tcPr>
          <w:p w:rsidR="0044618C" w:rsidRPr="00211061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Pr="00211061">
              <w:rPr>
                <w:rFonts w:ascii="仿宋" w:eastAsia="仿宋" w:hAnsi="仿宋"/>
                <w:color w:val="000000"/>
                <w:sz w:val="24"/>
                <w:szCs w:val="24"/>
              </w:rPr>
              <w:t>%</w:t>
            </w:r>
          </w:p>
        </w:tc>
      </w:tr>
      <w:tr w:rsidR="0044618C" w:rsidRPr="00211061" w:rsidTr="00985870">
        <w:trPr>
          <w:jc w:val="center"/>
        </w:trPr>
        <w:tc>
          <w:tcPr>
            <w:tcW w:w="1968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五、烹饪技能知识的掌握与应用</w:t>
            </w:r>
          </w:p>
        </w:tc>
        <w:tc>
          <w:tcPr>
            <w:tcW w:w="2515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能掌握烹饪常识和基本操作，为老人制作适宜的饮食。</w:t>
            </w:r>
          </w:p>
        </w:tc>
        <w:tc>
          <w:tcPr>
            <w:tcW w:w="2588" w:type="dxa"/>
            <w:vAlign w:val="center"/>
          </w:tcPr>
          <w:p w:rsidR="0044618C" w:rsidRPr="00211061" w:rsidRDefault="0044618C" w:rsidP="0044618C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烹饪基本知识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烹饪搭配</w:t>
            </w:r>
          </w:p>
        </w:tc>
        <w:tc>
          <w:tcPr>
            <w:tcW w:w="1201" w:type="dxa"/>
            <w:vAlign w:val="center"/>
          </w:tcPr>
          <w:p w:rsidR="0044618C" w:rsidRPr="00211061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  <w:r w:rsidRPr="00211061">
              <w:rPr>
                <w:rFonts w:ascii="仿宋" w:eastAsia="仿宋" w:hAnsi="仿宋"/>
                <w:color w:val="000000"/>
                <w:sz w:val="24"/>
                <w:szCs w:val="24"/>
              </w:rPr>
              <w:t>%</w:t>
            </w:r>
          </w:p>
        </w:tc>
      </w:tr>
      <w:tr w:rsidR="0044618C" w:rsidRPr="00211061" w:rsidTr="00985870">
        <w:trPr>
          <w:jc w:val="center"/>
        </w:trPr>
        <w:tc>
          <w:tcPr>
            <w:tcW w:w="1968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六、家庭护理知识的掌握与应用</w:t>
            </w:r>
          </w:p>
        </w:tc>
        <w:tc>
          <w:tcPr>
            <w:tcW w:w="2515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能熟练掌握各项护理知识和技能，为老人提供正确的护理方式。</w:t>
            </w:r>
          </w:p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:rsidR="0044618C" w:rsidRPr="00211061" w:rsidRDefault="0044618C" w:rsidP="0044618C">
            <w:pPr>
              <w:widowControl/>
              <w:numPr>
                <w:ilvl w:val="0"/>
                <w:numId w:val="12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老人日常护理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12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老人常见病护理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12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老人心理护理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12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老人康复护理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12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老人急救护理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12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t>老人健康教育</w:t>
            </w:r>
          </w:p>
        </w:tc>
        <w:tc>
          <w:tcPr>
            <w:tcW w:w="1201" w:type="dxa"/>
            <w:vAlign w:val="center"/>
          </w:tcPr>
          <w:p w:rsidR="0044618C" w:rsidRPr="00211061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/>
                <w:color w:val="000000"/>
                <w:sz w:val="24"/>
                <w:szCs w:val="24"/>
              </w:rPr>
              <w:t>30%</w:t>
            </w:r>
          </w:p>
        </w:tc>
      </w:tr>
      <w:tr w:rsidR="0044618C" w:rsidRPr="00211061" w:rsidTr="00985870">
        <w:trPr>
          <w:jc w:val="center"/>
        </w:trPr>
        <w:tc>
          <w:tcPr>
            <w:tcW w:w="1968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七、家庭宠物及</w:t>
            </w:r>
            <w:r w:rsidRPr="0021106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植物养护</w:t>
            </w:r>
          </w:p>
        </w:tc>
        <w:tc>
          <w:tcPr>
            <w:tcW w:w="2515" w:type="dxa"/>
            <w:vAlign w:val="center"/>
          </w:tcPr>
          <w:p w:rsidR="0044618C" w:rsidRPr="00211061" w:rsidRDefault="0044618C" w:rsidP="00985870">
            <w:p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lastRenderedPageBreak/>
              <w:t>能掌握植物和宠物的养</w:t>
            </w: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lastRenderedPageBreak/>
              <w:t>殖注意事项和方法。</w:t>
            </w:r>
          </w:p>
        </w:tc>
        <w:tc>
          <w:tcPr>
            <w:tcW w:w="2588" w:type="dxa"/>
            <w:vAlign w:val="center"/>
          </w:tcPr>
          <w:p w:rsidR="0044618C" w:rsidRPr="00211061" w:rsidRDefault="0044618C" w:rsidP="0044618C">
            <w:pPr>
              <w:widowControl/>
              <w:numPr>
                <w:ilvl w:val="0"/>
                <w:numId w:val="5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lastRenderedPageBreak/>
              <w:t>家庭宠物养殖</w:t>
            </w:r>
          </w:p>
          <w:p w:rsidR="0044618C" w:rsidRPr="00211061" w:rsidRDefault="0044618C" w:rsidP="0044618C">
            <w:pPr>
              <w:widowControl/>
              <w:numPr>
                <w:ilvl w:val="0"/>
                <w:numId w:val="5"/>
              </w:numPr>
              <w:jc w:val="left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 w:rsidRPr="00211061">
              <w:rPr>
                <w:rFonts w:ascii="仿宋" w:eastAsia="仿宋" w:hAnsi="仿宋" w:cs="宋体" w:hint="eastAsia"/>
                <w:color w:val="000000"/>
                <w:spacing w:val="-7"/>
                <w:sz w:val="24"/>
                <w:szCs w:val="24"/>
              </w:rPr>
              <w:lastRenderedPageBreak/>
              <w:t>家庭花卉植物养护</w:t>
            </w:r>
          </w:p>
        </w:tc>
        <w:tc>
          <w:tcPr>
            <w:tcW w:w="1201" w:type="dxa"/>
            <w:vAlign w:val="center"/>
          </w:tcPr>
          <w:p w:rsidR="0044618C" w:rsidRPr="00211061" w:rsidRDefault="0044618C" w:rsidP="00985870">
            <w:pPr>
              <w:jc w:val="center"/>
              <w:rPr>
                <w:rFonts w:ascii="仿宋" w:eastAsia="仿宋" w:hAnsi="仿宋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5</w:t>
            </w:r>
            <w:r w:rsidRPr="00211061">
              <w:rPr>
                <w:rFonts w:ascii="仿宋" w:eastAsia="仿宋" w:hAnsi="仿宋" w:cs="宋体"/>
                <w:color w:val="000000"/>
                <w:sz w:val="24"/>
                <w:szCs w:val="24"/>
              </w:rPr>
              <w:t>%</w:t>
            </w:r>
          </w:p>
        </w:tc>
      </w:tr>
    </w:tbl>
    <w:p w:rsidR="0044618C" w:rsidRPr="00211061" w:rsidRDefault="0044618C" w:rsidP="0044618C">
      <w:pPr>
        <w:ind w:firstLineChars="196" w:firstLine="630"/>
        <w:rPr>
          <w:rFonts w:ascii="仿宋" w:eastAsia="仿宋" w:hAnsi="仿宋" w:cs="宋体"/>
          <w:b/>
          <w:color w:val="000000"/>
          <w:sz w:val="32"/>
          <w:szCs w:val="32"/>
        </w:rPr>
      </w:pPr>
      <w:r w:rsidRPr="00211061">
        <w:rPr>
          <w:rFonts w:ascii="仿宋" w:eastAsia="仿宋" w:hAnsi="仿宋" w:cs="宋体" w:hint="eastAsia"/>
          <w:b/>
          <w:color w:val="000000"/>
          <w:sz w:val="32"/>
          <w:szCs w:val="32"/>
        </w:rPr>
        <w:lastRenderedPageBreak/>
        <w:t>四、鉴定要求</w:t>
      </w:r>
    </w:p>
    <w:p w:rsidR="0044618C" w:rsidRPr="00211061" w:rsidRDefault="0044618C" w:rsidP="0044618C">
      <w:pPr>
        <w:ind w:firstLineChars="196" w:firstLine="630"/>
        <w:rPr>
          <w:rFonts w:ascii="仿宋" w:eastAsia="仿宋" w:hAnsi="仿宋"/>
          <w:color w:val="000000"/>
          <w:sz w:val="32"/>
          <w:szCs w:val="32"/>
        </w:rPr>
      </w:pPr>
      <w:r w:rsidRPr="00211061">
        <w:rPr>
          <w:rFonts w:ascii="仿宋" w:eastAsia="仿宋" w:hAnsi="仿宋" w:cs="宋体" w:hint="eastAsia"/>
          <w:b/>
          <w:color w:val="000000"/>
          <w:sz w:val="32"/>
          <w:szCs w:val="32"/>
        </w:rPr>
        <w:t>（一）申报条件</w:t>
      </w:r>
      <w:r w:rsidRPr="00211061">
        <w:rPr>
          <w:rFonts w:ascii="仿宋" w:eastAsia="仿宋" w:hAnsi="仿宋" w:hint="eastAsia"/>
          <w:color w:val="000000"/>
          <w:sz w:val="32"/>
          <w:szCs w:val="32"/>
        </w:rPr>
        <w:t>（具备以下条件之一）</w:t>
      </w:r>
    </w:p>
    <w:p w:rsidR="0044618C" w:rsidRPr="00211061" w:rsidRDefault="0044618C" w:rsidP="0044618C">
      <w:pPr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 w:rsidRPr="00211061">
        <w:rPr>
          <w:rFonts w:ascii="仿宋" w:eastAsia="仿宋" w:hAnsi="仿宋" w:cs="Tahoma" w:hint="eastAsia"/>
          <w:color w:val="000000"/>
          <w:sz w:val="32"/>
          <w:szCs w:val="32"/>
        </w:rPr>
        <w:t>1、</w:t>
      </w:r>
      <w:proofErr w:type="gramStart"/>
      <w:r>
        <w:rPr>
          <w:rFonts w:ascii="仿宋" w:eastAsia="仿宋" w:hAnsi="仿宋" w:cs="Tahoma" w:hint="eastAsia"/>
          <w:color w:val="000000"/>
          <w:sz w:val="32"/>
          <w:szCs w:val="32"/>
        </w:rPr>
        <w:t>经老人</w:t>
      </w:r>
      <w:proofErr w:type="gramEnd"/>
      <w:r>
        <w:rPr>
          <w:rFonts w:ascii="仿宋" w:eastAsia="仿宋" w:hAnsi="仿宋" w:cs="Tahoma" w:hint="eastAsia"/>
          <w:color w:val="000000"/>
          <w:sz w:val="32"/>
          <w:szCs w:val="32"/>
        </w:rPr>
        <w:t>照护正规</w:t>
      </w:r>
      <w:r w:rsidRPr="00211061">
        <w:rPr>
          <w:rFonts w:ascii="仿宋" w:eastAsia="仿宋" w:hAnsi="仿宋" w:cs="Tahoma" w:hint="eastAsia"/>
          <w:color w:val="000000"/>
          <w:sz w:val="32"/>
          <w:szCs w:val="32"/>
        </w:rPr>
        <w:t>培训达标准学时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数，</w:t>
      </w:r>
      <w:r w:rsidRPr="00211061">
        <w:rPr>
          <w:rFonts w:ascii="仿宋" w:eastAsia="仿宋" w:hAnsi="仿宋" w:cs="Tahoma" w:hint="eastAsia"/>
          <w:color w:val="000000"/>
          <w:sz w:val="32"/>
          <w:szCs w:val="32"/>
        </w:rPr>
        <w:t>并取得结业证书者；</w:t>
      </w:r>
    </w:p>
    <w:p w:rsidR="0044618C" w:rsidRPr="00211061" w:rsidRDefault="0044618C" w:rsidP="0044618C">
      <w:pPr>
        <w:shd w:val="clear" w:color="auto" w:fill="FFFFFF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 w:rsidRPr="00211061">
        <w:rPr>
          <w:rFonts w:ascii="仿宋" w:eastAsia="仿宋" w:hAnsi="仿宋" w:cs="Tahoma" w:hint="eastAsia"/>
          <w:color w:val="000000"/>
          <w:sz w:val="32"/>
          <w:szCs w:val="32"/>
        </w:rPr>
        <w:t>2、从事本职业工作2年以上者。</w:t>
      </w:r>
    </w:p>
    <w:p w:rsidR="0044618C" w:rsidRPr="00211061" w:rsidRDefault="0044618C" w:rsidP="0044618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11061">
        <w:rPr>
          <w:rFonts w:ascii="仿宋" w:eastAsia="仿宋" w:hAnsi="仿宋" w:hint="eastAsia"/>
          <w:color w:val="000000"/>
          <w:sz w:val="32"/>
          <w:szCs w:val="32"/>
        </w:rPr>
        <w:t>（二）考评</w:t>
      </w:r>
      <w:r>
        <w:rPr>
          <w:rFonts w:ascii="仿宋" w:eastAsia="仿宋" w:hAnsi="仿宋" w:hint="eastAsia"/>
          <w:color w:val="000000"/>
          <w:sz w:val="32"/>
          <w:szCs w:val="32"/>
        </w:rPr>
        <w:t>组构成</w:t>
      </w:r>
    </w:p>
    <w:p w:rsidR="0044618C" w:rsidRPr="00211061" w:rsidRDefault="0044618C" w:rsidP="0044618C">
      <w:pPr>
        <w:ind w:firstLineChars="200" w:firstLine="612"/>
        <w:rPr>
          <w:rFonts w:ascii="仿宋" w:eastAsia="仿宋" w:hAnsi="仿宋" w:cs="宋体"/>
          <w:color w:val="000000"/>
          <w:spacing w:val="-7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考评员应</w:t>
      </w: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具有老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人</w:t>
      </w: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照护专业知识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和实际操作经验；</w:t>
      </w: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具有高级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职业资格证书或专业技术</w:t>
      </w: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中级以上职称</w:t>
      </w:r>
      <w:r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。</w:t>
      </w:r>
    </w:p>
    <w:p w:rsidR="0044618C" w:rsidRPr="00211061" w:rsidRDefault="0044618C" w:rsidP="0044618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11061">
        <w:rPr>
          <w:rFonts w:ascii="仿宋" w:eastAsia="仿宋" w:hAnsi="仿宋" w:hint="eastAsia"/>
          <w:color w:val="000000"/>
          <w:sz w:val="32"/>
          <w:szCs w:val="32"/>
        </w:rPr>
        <w:t>（三）鉴定方式和时间</w:t>
      </w:r>
    </w:p>
    <w:p w:rsidR="0044618C" w:rsidRPr="002D0805" w:rsidRDefault="0044618C" w:rsidP="0044618C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2D0805"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闭卷笔试和技能操作相结合考核方式。考核成绩实行百分制，成绩</w:t>
      </w:r>
      <w:r>
        <w:rPr>
          <w:rFonts w:ascii="仿宋" w:eastAsia="仿宋" w:hAnsi="仿宋" w:hint="eastAsia"/>
          <w:sz w:val="32"/>
          <w:szCs w:val="32"/>
        </w:rPr>
        <w:t>均</w:t>
      </w:r>
      <w:r w:rsidRPr="002D0805">
        <w:rPr>
          <w:rFonts w:ascii="仿宋" w:eastAsia="仿宋" w:hAnsi="仿宋" w:hint="eastAsia"/>
          <w:sz w:val="32"/>
          <w:szCs w:val="32"/>
        </w:rPr>
        <w:t>达</w:t>
      </w:r>
      <w:r w:rsidRPr="002D0805">
        <w:rPr>
          <w:rFonts w:ascii="仿宋" w:eastAsia="仿宋" w:hAnsi="仿宋" w:cs="Times New Roman"/>
          <w:sz w:val="32"/>
          <w:szCs w:val="32"/>
        </w:rPr>
        <w:t>60</w:t>
      </w:r>
      <w:r w:rsidRPr="002D080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者</w:t>
      </w:r>
      <w:r w:rsidRPr="002D0805">
        <w:rPr>
          <w:rFonts w:ascii="仿宋" w:eastAsia="仿宋" w:hAnsi="仿宋" w:hint="eastAsia"/>
          <w:sz w:val="32"/>
          <w:szCs w:val="32"/>
        </w:rPr>
        <w:t>合格。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考核时间</w:t>
      </w:r>
      <w:r>
        <w:rPr>
          <w:rFonts w:ascii="仿宋" w:eastAsia="仿宋" w:hAnsi="仿宋" w:hint="eastAsia"/>
          <w:sz w:val="32"/>
          <w:szCs w:val="32"/>
        </w:rPr>
        <w:t>90</w:t>
      </w:r>
      <w:r>
        <w:rPr>
          <w:rFonts w:ascii="仿宋" w:eastAsia="仿宋" w:hAnsi="仿宋" w:cs="Times New Roman" w:hint="eastAsia"/>
          <w:sz w:val="32"/>
          <w:szCs w:val="32"/>
        </w:rPr>
        <w:t>分钟，技能操作考核时间不少于30分钟</w:t>
      </w:r>
      <w:r w:rsidRPr="002D0805">
        <w:rPr>
          <w:rFonts w:ascii="仿宋" w:eastAsia="仿宋" w:hAnsi="仿宋" w:hint="eastAsia"/>
          <w:sz w:val="32"/>
          <w:szCs w:val="32"/>
        </w:rPr>
        <w:t>。</w:t>
      </w:r>
    </w:p>
    <w:p w:rsidR="0044618C" w:rsidRPr="00211061" w:rsidRDefault="0044618C" w:rsidP="0044618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11061">
        <w:rPr>
          <w:rFonts w:ascii="仿宋" w:eastAsia="仿宋" w:hAnsi="仿宋" w:hint="eastAsia"/>
          <w:color w:val="000000"/>
          <w:sz w:val="32"/>
          <w:szCs w:val="32"/>
        </w:rPr>
        <w:t>（四）鉴定场地和配置要求</w:t>
      </w:r>
    </w:p>
    <w:p w:rsidR="0044618C" w:rsidRPr="00211061" w:rsidRDefault="0044618C" w:rsidP="0044618C">
      <w:pPr>
        <w:ind w:firstLineChars="200" w:firstLine="612"/>
        <w:rPr>
          <w:rFonts w:ascii="仿宋" w:eastAsia="仿宋" w:hAnsi="仿宋" w:cs="VKHQMR+??‹??"/>
          <w:b/>
          <w:bCs/>
          <w:color w:val="000000"/>
          <w:sz w:val="32"/>
          <w:szCs w:val="32"/>
        </w:rPr>
      </w:pP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理论考场面积不低于</w:t>
      </w:r>
      <w:r w:rsidRPr="00211061">
        <w:rPr>
          <w:rFonts w:ascii="仿宋" w:eastAsia="仿宋" w:hAnsi="仿宋" w:cs="宋体"/>
          <w:color w:val="000000"/>
          <w:spacing w:val="-7"/>
          <w:sz w:val="32"/>
          <w:szCs w:val="32"/>
        </w:rPr>
        <w:t xml:space="preserve"> 60</w:t>
      </w: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平米，实际操作考场面积不小于</w:t>
      </w:r>
      <w:r w:rsidRPr="00211061">
        <w:rPr>
          <w:rFonts w:ascii="仿宋" w:eastAsia="仿宋" w:hAnsi="仿宋" w:cs="宋体"/>
          <w:color w:val="000000"/>
          <w:spacing w:val="-7"/>
          <w:sz w:val="32"/>
          <w:szCs w:val="32"/>
        </w:rPr>
        <w:t xml:space="preserve"> 20</w:t>
      </w:r>
      <w:r w:rsidRPr="00211061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平米，有家庭烹饪、家庭保洁、家用电器、专业技能护理器械介质等相关物品。室内应采光良好，通风良好，整洁无干扰。</w:t>
      </w: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4618C">
      <w:pPr>
        <w:ind w:firstLineChars="150" w:firstLine="66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陕西省母乳喂养指导（产后催乳）</w:t>
      </w:r>
    </w:p>
    <w:p w:rsidR="0044618C" w:rsidRDefault="0044618C" w:rsidP="0044618C">
      <w:pPr>
        <w:ind w:firstLineChars="150" w:firstLine="66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专项职业能力考核规范</w:t>
      </w:r>
    </w:p>
    <w:p w:rsidR="0044618C" w:rsidRDefault="0044618C" w:rsidP="0044618C"/>
    <w:p w:rsidR="0044618C" w:rsidRPr="003A0063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A0063">
        <w:rPr>
          <w:rFonts w:ascii="仿宋" w:eastAsia="仿宋" w:hAnsi="仿宋" w:hint="eastAsia"/>
          <w:b/>
          <w:sz w:val="32"/>
          <w:szCs w:val="32"/>
        </w:rPr>
        <w:t>一、定义</w:t>
      </w:r>
    </w:p>
    <w:p w:rsidR="0044618C" w:rsidRPr="00020436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当母乳量达不到小儿需求时，</w:t>
      </w:r>
      <w:r w:rsidRPr="00020436">
        <w:rPr>
          <w:rFonts w:ascii="仿宋" w:eastAsia="仿宋" w:hAnsi="仿宋" w:hint="eastAsia"/>
          <w:sz w:val="32"/>
          <w:szCs w:val="32"/>
        </w:rPr>
        <w:t>通过手法、技巧、心理安慰及感情交流</w:t>
      </w:r>
      <w:r>
        <w:rPr>
          <w:rFonts w:ascii="仿宋" w:eastAsia="仿宋" w:hAnsi="仿宋" w:hint="eastAsia"/>
          <w:sz w:val="32"/>
          <w:szCs w:val="32"/>
        </w:rPr>
        <w:t>等方式</w:t>
      </w:r>
      <w:r w:rsidRPr="0002043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达到</w:t>
      </w:r>
      <w:r w:rsidRPr="00020436">
        <w:rPr>
          <w:rFonts w:ascii="仿宋" w:eastAsia="仿宋" w:hAnsi="仿宋" w:hint="eastAsia"/>
          <w:sz w:val="32"/>
          <w:szCs w:val="32"/>
        </w:rPr>
        <w:t>排除或减轻产妇出现的乳房胀痛、乳汁淤积、乳腺管堵塞、产后无乳、乳少、乳头凹陷、急性乳腺炎等症状的</w:t>
      </w:r>
      <w:r>
        <w:rPr>
          <w:rFonts w:ascii="仿宋" w:eastAsia="仿宋" w:hAnsi="仿宋" w:hint="eastAsia"/>
          <w:sz w:val="32"/>
          <w:szCs w:val="32"/>
        </w:rPr>
        <w:t>能力</w:t>
      </w:r>
      <w:r w:rsidRPr="00020436">
        <w:rPr>
          <w:rFonts w:ascii="仿宋" w:eastAsia="仿宋" w:hAnsi="仿宋" w:hint="eastAsia"/>
          <w:sz w:val="32"/>
          <w:szCs w:val="32"/>
        </w:rPr>
        <w:t>。</w:t>
      </w:r>
    </w:p>
    <w:p w:rsidR="0044618C" w:rsidRPr="003A0063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A0063">
        <w:rPr>
          <w:rFonts w:ascii="仿宋" w:eastAsia="仿宋" w:hAnsi="仿宋" w:hint="eastAsia"/>
          <w:b/>
          <w:sz w:val="32"/>
          <w:szCs w:val="32"/>
        </w:rPr>
        <w:t>二、适用对象</w:t>
      </w:r>
    </w:p>
    <w:p w:rsidR="0044618C" w:rsidRDefault="0044618C" w:rsidP="0044618C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9B5871">
        <w:rPr>
          <w:rFonts w:ascii="仿宋" w:eastAsia="仿宋" w:hAnsi="仿宋" w:hint="eastAsia"/>
          <w:sz w:val="32"/>
          <w:szCs w:val="32"/>
        </w:rPr>
        <w:t>达到法定劳动年龄，运用或准备运用本项能力就业的</w:t>
      </w:r>
      <w:r>
        <w:rPr>
          <w:rFonts w:ascii="仿宋" w:eastAsia="仿宋" w:hAnsi="仿宋" w:hint="eastAsia"/>
          <w:sz w:val="32"/>
          <w:szCs w:val="32"/>
        </w:rPr>
        <w:t>女性</w:t>
      </w:r>
      <w:r w:rsidRPr="009B5871">
        <w:rPr>
          <w:rFonts w:ascii="仿宋" w:eastAsia="仿宋" w:hAnsi="仿宋" w:hint="eastAsia"/>
          <w:sz w:val="32"/>
          <w:szCs w:val="32"/>
        </w:rPr>
        <w:t>人员。</w:t>
      </w:r>
    </w:p>
    <w:p w:rsidR="0044618C" w:rsidRPr="00037751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37751">
        <w:rPr>
          <w:rFonts w:ascii="仿宋" w:eastAsia="仿宋" w:hAnsi="仿宋" w:hint="eastAsia"/>
          <w:b/>
          <w:sz w:val="32"/>
          <w:szCs w:val="32"/>
        </w:rPr>
        <w:t>三、能力标准与鉴定内容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52"/>
        <w:gridCol w:w="2992"/>
        <w:gridCol w:w="1080"/>
      </w:tblGrid>
      <w:tr w:rsidR="0044618C" w:rsidRPr="00037751" w:rsidTr="00985870">
        <w:tc>
          <w:tcPr>
            <w:tcW w:w="9000" w:type="dxa"/>
            <w:gridSpan w:val="4"/>
          </w:tcPr>
          <w:p w:rsidR="0044618C" w:rsidRPr="00037751" w:rsidRDefault="0044618C" w:rsidP="00985870">
            <w:pPr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能力名称：</w:t>
            </w:r>
            <w:r>
              <w:rPr>
                <w:rFonts w:ascii="仿宋" w:eastAsia="仿宋" w:hAnsi="仿宋" w:hint="eastAsia"/>
                <w:sz w:val="24"/>
              </w:rPr>
              <w:t>产后催乳</w:t>
            </w:r>
            <w:r w:rsidRPr="00037751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037751">
              <w:rPr>
                <w:rFonts w:ascii="仿宋" w:eastAsia="仿宋" w:hAnsi="仿宋" w:hint="eastAsia"/>
                <w:sz w:val="24"/>
              </w:rPr>
              <w:t>职业领域：服务保健业</w:t>
            </w:r>
          </w:p>
        </w:tc>
      </w:tr>
      <w:tr w:rsidR="0044618C" w:rsidRPr="00037751" w:rsidTr="00985870">
        <w:tc>
          <w:tcPr>
            <w:tcW w:w="1276" w:type="dxa"/>
            <w:vAlign w:val="center"/>
          </w:tcPr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工作任务</w:t>
            </w:r>
          </w:p>
        </w:tc>
        <w:tc>
          <w:tcPr>
            <w:tcW w:w="3652" w:type="dxa"/>
            <w:vAlign w:val="center"/>
          </w:tcPr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操作规范</w:t>
            </w:r>
          </w:p>
        </w:tc>
        <w:tc>
          <w:tcPr>
            <w:tcW w:w="2992" w:type="dxa"/>
            <w:vAlign w:val="center"/>
          </w:tcPr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相关知识</w:t>
            </w:r>
          </w:p>
        </w:tc>
        <w:tc>
          <w:tcPr>
            <w:tcW w:w="1080" w:type="dxa"/>
            <w:vAlign w:val="center"/>
          </w:tcPr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考核</w:t>
            </w:r>
          </w:p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比重</w:t>
            </w:r>
          </w:p>
        </w:tc>
      </w:tr>
      <w:tr w:rsidR="0044618C" w:rsidRPr="00037751" w:rsidTr="00985870">
        <w:tc>
          <w:tcPr>
            <w:tcW w:w="1276" w:type="dxa"/>
            <w:vAlign w:val="center"/>
          </w:tcPr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（一）</w:t>
            </w:r>
          </w:p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催乳前</w:t>
            </w:r>
          </w:p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准备</w:t>
            </w:r>
          </w:p>
        </w:tc>
        <w:tc>
          <w:tcPr>
            <w:tcW w:w="3652" w:type="dxa"/>
          </w:tcPr>
          <w:p w:rsidR="0044618C" w:rsidRDefault="0044618C" w:rsidP="0044618C">
            <w:pPr>
              <w:numPr>
                <w:ilvl w:val="0"/>
                <w:numId w:val="21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能进行</w:t>
            </w:r>
            <w:r w:rsidRPr="00037751">
              <w:rPr>
                <w:rFonts w:ascii="仿宋" w:eastAsia="仿宋" w:hAnsi="仿宋" w:hint="eastAsia"/>
                <w:sz w:val="24"/>
              </w:rPr>
              <w:t>物品</w:t>
            </w:r>
            <w:r>
              <w:rPr>
                <w:rFonts w:ascii="仿宋" w:eastAsia="仿宋" w:hAnsi="仿宋" w:hint="eastAsia"/>
                <w:sz w:val="24"/>
              </w:rPr>
              <w:t>准备：</w:t>
            </w:r>
            <w:r w:rsidRPr="00037751">
              <w:rPr>
                <w:rFonts w:ascii="仿宋" w:eastAsia="仿宋" w:hAnsi="仿宋" w:hint="eastAsia"/>
                <w:sz w:val="24"/>
              </w:rPr>
              <w:t>一条大毛巾、二条小毛巾、按摩油、一盆40度水、艾罐、艾柱；</w:t>
            </w:r>
          </w:p>
          <w:p w:rsidR="0044618C" w:rsidRPr="00037751" w:rsidRDefault="0044618C" w:rsidP="0044618C">
            <w:pPr>
              <w:numPr>
                <w:ilvl w:val="0"/>
                <w:numId w:val="21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能注意卫生。</w:t>
            </w:r>
          </w:p>
        </w:tc>
        <w:tc>
          <w:tcPr>
            <w:tcW w:w="2992" w:type="dxa"/>
          </w:tcPr>
          <w:p w:rsidR="0044618C" w:rsidRPr="00037751" w:rsidRDefault="0044618C" w:rsidP="0044618C">
            <w:pPr>
              <w:numPr>
                <w:ilvl w:val="0"/>
                <w:numId w:val="24"/>
              </w:numPr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大浴巾用于遮盖和保暖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037751" w:rsidRDefault="0044618C" w:rsidP="0044618C">
            <w:pPr>
              <w:numPr>
                <w:ilvl w:val="0"/>
                <w:numId w:val="24"/>
              </w:numPr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温水热敷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037751" w:rsidRDefault="0044618C" w:rsidP="0044618C">
            <w:pPr>
              <w:numPr>
                <w:ilvl w:val="0"/>
                <w:numId w:val="24"/>
              </w:numPr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操作者的准备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6A00AD" w:rsidRDefault="0044618C" w:rsidP="0044618C">
            <w:pPr>
              <w:numPr>
                <w:ilvl w:val="0"/>
                <w:numId w:val="24"/>
              </w:numPr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产褥期妈妈的准备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20％</w:t>
            </w:r>
          </w:p>
        </w:tc>
      </w:tr>
      <w:tr w:rsidR="0044618C" w:rsidRPr="00037751" w:rsidTr="00985870">
        <w:tc>
          <w:tcPr>
            <w:tcW w:w="1276" w:type="dxa"/>
            <w:vAlign w:val="center"/>
          </w:tcPr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（二）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评估</w:t>
            </w:r>
          </w:p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产妇身体</w:t>
            </w:r>
          </w:p>
        </w:tc>
        <w:tc>
          <w:tcPr>
            <w:tcW w:w="3652" w:type="dxa"/>
          </w:tcPr>
          <w:p w:rsidR="0044618C" w:rsidRDefault="0044618C" w:rsidP="00985870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能评估以下方面内容：</w:t>
            </w:r>
          </w:p>
          <w:p w:rsidR="0044618C" w:rsidRPr="00037751" w:rsidRDefault="0044618C" w:rsidP="0044618C">
            <w:pPr>
              <w:numPr>
                <w:ilvl w:val="0"/>
                <w:numId w:val="22"/>
              </w:numPr>
              <w:rPr>
                <w:rFonts w:ascii="仿宋" w:eastAsia="仿宋" w:hAnsi="仿宋" w:cs="宋体"/>
                <w:kern w:val="0"/>
                <w:sz w:val="24"/>
              </w:rPr>
            </w:pPr>
            <w:r w:rsidRPr="00037751">
              <w:rPr>
                <w:rFonts w:ascii="仿宋" w:eastAsia="仿宋" w:hAnsi="仿宋" w:cs="宋体" w:hint="eastAsia"/>
                <w:kern w:val="0"/>
                <w:sz w:val="24"/>
              </w:rPr>
              <w:t>是否吃饭、精神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状态良好</w:t>
            </w:r>
            <w:r w:rsidRPr="00037751">
              <w:rPr>
                <w:rFonts w:ascii="仿宋" w:eastAsia="仿宋" w:hAnsi="仿宋" w:cs="宋体" w:hint="eastAsia"/>
                <w:kern w:val="0"/>
                <w:sz w:val="24"/>
              </w:rPr>
              <w:t>、体温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正常</w:t>
            </w:r>
            <w:r w:rsidRPr="00037751">
              <w:rPr>
                <w:rFonts w:ascii="仿宋" w:eastAsia="仿宋" w:hAnsi="仿宋" w:cs="宋体" w:hint="eastAsia"/>
                <w:kern w:val="0"/>
                <w:sz w:val="24"/>
              </w:rPr>
              <w:t>等；</w:t>
            </w:r>
          </w:p>
          <w:p w:rsidR="0044618C" w:rsidRPr="00037751" w:rsidRDefault="0044618C" w:rsidP="0044618C">
            <w:pPr>
              <w:numPr>
                <w:ilvl w:val="0"/>
                <w:numId w:val="22"/>
              </w:numPr>
              <w:rPr>
                <w:rFonts w:ascii="仿宋" w:eastAsia="仿宋" w:hAnsi="仿宋" w:cs="宋体"/>
                <w:kern w:val="0"/>
                <w:sz w:val="24"/>
              </w:rPr>
            </w:pPr>
            <w:r w:rsidRPr="00037751">
              <w:rPr>
                <w:rFonts w:ascii="仿宋" w:eastAsia="仿宋" w:hAnsi="仿宋" w:cs="宋体" w:hint="eastAsia"/>
                <w:kern w:val="0"/>
                <w:sz w:val="24"/>
              </w:rPr>
              <w:t>乳头是否有缺陷（短平、凹陷、皲裂等）；</w:t>
            </w:r>
          </w:p>
          <w:p w:rsidR="0044618C" w:rsidRPr="00037751" w:rsidRDefault="0044618C" w:rsidP="0044618C">
            <w:pPr>
              <w:numPr>
                <w:ilvl w:val="0"/>
                <w:numId w:val="22"/>
              </w:numPr>
              <w:rPr>
                <w:rFonts w:ascii="仿宋" w:eastAsia="仿宋" w:hAnsi="仿宋" w:cs="宋体"/>
                <w:kern w:val="0"/>
                <w:sz w:val="24"/>
              </w:rPr>
            </w:pPr>
            <w:r w:rsidRPr="00037751">
              <w:rPr>
                <w:rFonts w:ascii="仿宋" w:eastAsia="仿宋" w:hAnsi="仿宋" w:cs="宋体" w:hint="eastAsia"/>
                <w:kern w:val="0"/>
                <w:sz w:val="24"/>
              </w:rPr>
              <w:t>是否有结节、增生、大小是否均匀、是否有过受伤史；</w:t>
            </w:r>
          </w:p>
          <w:p w:rsidR="0044618C" w:rsidRPr="00037751" w:rsidRDefault="0044618C" w:rsidP="0044618C">
            <w:pPr>
              <w:numPr>
                <w:ilvl w:val="0"/>
                <w:numId w:val="22"/>
              </w:numPr>
              <w:rPr>
                <w:rFonts w:ascii="仿宋" w:eastAsia="仿宋" w:hAnsi="仿宋" w:cs="宋体"/>
                <w:kern w:val="0"/>
                <w:sz w:val="24"/>
              </w:rPr>
            </w:pPr>
            <w:r w:rsidRPr="00037751">
              <w:rPr>
                <w:rFonts w:ascii="仿宋" w:eastAsia="仿宋" w:hAnsi="仿宋" w:cs="宋体" w:hint="eastAsia"/>
                <w:kern w:val="0"/>
                <w:sz w:val="24"/>
              </w:rPr>
              <w:t>腋下淋巴是否有肿大；</w:t>
            </w:r>
          </w:p>
          <w:p w:rsidR="0044618C" w:rsidRPr="00037751" w:rsidRDefault="0044618C" w:rsidP="0044618C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cs="宋体" w:hint="eastAsia"/>
                <w:kern w:val="0"/>
                <w:sz w:val="24"/>
              </w:rPr>
              <w:t>区分是乳汁少、乳汁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淤</w:t>
            </w:r>
            <w:r w:rsidRPr="00037751">
              <w:rPr>
                <w:rFonts w:ascii="仿宋" w:eastAsia="仿宋" w:hAnsi="仿宋" w:cs="宋体" w:hint="eastAsia"/>
                <w:kern w:val="0"/>
                <w:sz w:val="24"/>
              </w:rPr>
              <w:t>积、乳腺炎、回奶。</w:t>
            </w:r>
          </w:p>
        </w:tc>
        <w:tc>
          <w:tcPr>
            <w:tcW w:w="2992" w:type="dxa"/>
          </w:tcPr>
          <w:p w:rsidR="0044618C" w:rsidRPr="00037751" w:rsidRDefault="0044618C" w:rsidP="0044618C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了解乳房基本结构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037751" w:rsidRDefault="0044618C" w:rsidP="0044618C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可以对症做出基本的治疗方案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037751" w:rsidRDefault="0044618C" w:rsidP="0044618C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适当的沟通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037751" w:rsidRDefault="0044618C" w:rsidP="0044618C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进行合理的治疗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 w:rsidR="0044618C" w:rsidRPr="00037751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037751">
              <w:rPr>
                <w:rFonts w:ascii="仿宋" w:eastAsia="仿宋" w:hAnsi="仿宋" w:hint="eastAsia"/>
                <w:sz w:val="24"/>
              </w:rPr>
              <w:t>20％</w:t>
            </w:r>
          </w:p>
        </w:tc>
      </w:tr>
      <w:tr w:rsidR="0044618C" w:rsidRPr="004171F7" w:rsidTr="00985870">
        <w:tc>
          <w:tcPr>
            <w:tcW w:w="1276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618C" w:rsidRPr="004171F7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lastRenderedPageBreak/>
              <w:t>（三）</w:t>
            </w:r>
          </w:p>
          <w:p w:rsidR="0044618C" w:rsidRPr="004171F7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乳房护理手法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 w:rsidRPr="004171F7">
              <w:rPr>
                <w:rFonts w:ascii="仿宋" w:eastAsia="仿宋" w:hAnsi="仿宋" w:hint="eastAsia"/>
                <w:sz w:val="24"/>
              </w:rPr>
              <w:t>按摩顺序</w:t>
            </w:r>
          </w:p>
          <w:p w:rsidR="0044618C" w:rsidRPr="004171F7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52" w:type="dxa"/>
          </w:tcPr>
          <w:p w:rsidR="0044618C" w:rsidRPr="004171F7" w:rsidRDefault="0044618C" w:rsidP="0044618C">
            <w:pPr>
              <w:numPr>
                <w:ilvl w:val="0"/>
                <w:numId w:val="25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能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清洁乳房；</w:t>
            </w:r>
          </w:p>
          <w:p w:rsidR="0044618C" w:rsidRPr="004171F7" w:rsidRDefault="0044618C" w:rsidP="0044618C">
            <w:pPr>
              <w:numPr>
                <w:ilvl w:val="0"/>
                <w:numId w:val="25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进行热敷；</w:t>
            </w:r>
          </w:p>
          <w:p w:rsidR="0044618C" w:rsidRPr="004171F7" w:rsidRDefault="0044618C" w:rsidP="0044618C">
            <w:pPr>
              <w:numPr>
                <w:ilvl w:val="0"/>
                <w:numId w:val="25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开穴：膻中、乳中、乳根、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鹰窗、肩井；</w:t>
            </w:r>
          </w:p>
          <w:p w:rsidR="0044618C" w:rsidRPr="004171F7" w:rsidRDefault="0044618C" w:rsidP="0044618C">
            <w:pPr>
              <w:numPr>
                <w:ilvl w:val="0"/>
                <w:numId w:val="25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开门：排出乳晕周围的乳汁，手法：上下左右；</w:t>
            </w:r>
          </w:p>
          <w:p w:rsidR="0044618C" w:rsidRPr="004171F7" w:rsidRDefault="0044618C" w:rsidP="0044618C">
            <w:pPr>
              <w:numPr>
                <w:ilvl w:val="0"/>
                <w:numId w:val="25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环形按摩：主要看流畅性和衔接；</w:t>
            </w:r>
          </w:p>
          <w:p w:rsidR="0044618C" w:rsidRPr="004171F7" w:rsidRDefault="0044618C" w:rsidP="0044618C">
            <w:pPr>
              <w:numPr>
                <w:ilvl w:val="0"/>
                <w:numId w:val="25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螺旋式按摩：</w:t>
            </w:r>
            <w:proofErr w:type="gramStart"/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看力度</w:t>
            </w:r>
            <w:proofErr w:type="gramEnd"/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和衔接；</w:t>
            </w:r>
          </w:p>
          <w:p w:rsidR="0044618C" w:rsidRPr="004171F7" w:rsidRDefault="0044618C" w:rsidP="0044618C">
            <w:pPr>
              <w:numPr>
                <w:ilvl w:val="0"/>
                <w:numId w:val="25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疏理乳腺管，排出乳汁；</w:t>
            </w:r>
          </w:p>
          <w:p w:rsidR="0044618C" w:rsidRPr="004171F7" w:rsidRDefault="0044618C" w:rsidP="0044618C">
            <w:pPr>
              <w:numPr>
                <w:ilvl w:val="0"/>
                <w:numId w:val="25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使用艾</w:t>
            </w:r>
            <w:proofErr w:type="gramStart"/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灸</w:t>
            </w:r>
            <w:proofErr w:type="gramEnd"/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；</w:t>
            </w:r>
          </w:p>
          <w:p w:rsidR="0044618C" w:rsidRDefault="0044618C" w:rsidP="0044618C">
            <w:pPr>
              <w:numPr>
                <w:ilvl w:val="0"/>
                <w:numId w:val="25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整体按摩乳房，淋巴；</w:t>
            </w:r>
          </w:p>
          <w:p w:rsidR="0044618C" w:rsidRPr="006A00AD" w:rsidRDefault="0044618C" w:rsidP="00985870">
            <w:pPr>
              <w:numPr>
                <w:ilvl w:val="0"/>
                <w:numId w:val="27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6A00AD">
              <w:rPr>
                <w:rFonts w:ascii="仿宋" w:eastAsia="仿宋" w:hAnsi="仿宋" w:cs="宋体" w:hint="eastAsia"/>
                <w:kern w:val="0"/>
                <w:sz w:val="24"/>
              </w:rPr>
              <w:t>能按摩完毕后轻轻擦拭乳房，并将乳汁涂抹在乳头上。</w:t>
            </w:r>
          </w:p>
        </w:tc>
        <w:tc>
          <w:tcPr>
            <w:tcW w:w="2992" w:type="dxa"/>
          </w:tcPr>
          <w:p w:rsidR="0044618C" w:rsidRPr="00F4507E" w:rsidRDefault="0044618C" w:rsidP="00985870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4"/>
              </w:rPr>
            </w:pPr>
            <w:r w:rsidRPr="00F4507E">
              <w:rPr>
                <w:rFonts w:ascii="仿宋" w:eastAsia="仿宋" w:hAnsi="仿宋" w:hint="eastAsia"/>
                <w:sz w:val="24"/>
              </w:rPr>
              <w:lastRenderedPageBreak/>
              <w:t>避开乳头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4171F7" w:rsidRDefault="0044618C" w:rsidP="00985870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40度的温水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4171F7" w:rsidRDefault="0044618C" w:rsidP="00985870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 xml:space="preserve">每个穴位按压三到         </w:t>
            </w:r>
            <w:r w:rsidRPr="004171F7">
              <w:rPr>
                <w:rFonts w:ascii="仿宋" w:eastAsia="仿宋" w:hAnsi="仿宋" w:hint="eastAsia"/>
                <w:sz w:val="24"/>
              </w:rPr>
              <w:lastRenderedPageBreak/>
              <w:t>五次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4171F7" w:rsidRDefault="0044618C" w:rsidP="00985870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十字按压法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Default="0044618C" w:rsidP="00985870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乳房的按摩技术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F4507E" w:rsidRDefault="0044618C" w:rsidP="00985870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4"/>
              </w:rPr>
            </w:pPr>
            <w:r w:rsidRPr="00F4507E">
              <w:rPr>
                <w:rFonts w:ascii="仿宋" w:eastAsia="仿宋" w:hAnsi="仿宋" w:hint="eastAsia"/>
                <w:sz w:val="24"/>
              </w:rPr>
              <w:t>根据情况选择是否使用艾罐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4171F7" w:rsidRDefault="0044618C" w:rsidP="00985870">
            <w:pPr>
              <w:widowControl/>
              <w:numPr>
                <w:ilvl w:val="0"/>
                <w:numId w:val="26"/>
              </w:numPr>
              <w:rPr>
                <w:rFonts w:ascii="仿宋" w:eastAsia="仿宋" w:hAnsi="仿宋" w:cs="宋体"/>
                <w:kern w:val="0"/>
                <w:sz w:val="24"/>
              </w:rPr>
            </w:pPr>
            <w:r w:rsidRPr="004171F7">
              <w:rPr>
                <w:rFonts w:ascii="仿宋" w:eastAsia="仿宋" w:hAnsi="仿宋" w:cs="宋体"/>
                <w:kern w:val="0"/>
                <w:sz w:val="24"/>
              </w:rPr>
              <w:t>产妇乳汁不足的护理（调节产妇心情、多休息、催乳汤）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；</w:t>
            </w:r>
          </w:p>
          <w:p w:rsidR="0044618C" w:rsidRPr="004171F7" w:rsidRDefault="0044618C" w:rsidP="00985870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催乳汤的做法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 w:rsidR="0044618C" w:rsidRPr="004171F7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lastRenderedPageBreak/>
              <w:t>25％</w:t>
            </w:r>
          </w:p>
        </w:tc>
      </w:tr>
      <w:tr w:rsidR="0044618C" w:rsidRPr="004171F7" w:rsidTr="00985870">
        <w:tc>
          <w:tcPr>
            <w:tcW w:w="1276" w:type="dxa"/>
            <w:vAlign w:val="center"/>
          </w:tcPr>
          <w:p w:rsidR="0044618C" w:rsidRPr="004171F7" w:rsidRDefault="0044618C" w:rsidP="0098587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（四）</w:t>
            </w:r>
          </w:p>
          <w:p w:rsidR="0044618C" w:rsidRPr="004171F7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乳房常见异常情况的处理</w:t>
            </w:r>
          </w:p>
        </w:tc>
        <w:tc>
          <w:tcPr>
            <w:tcW w:w="3652" w:type="dxa"/>
          </w:tcPr>
          <w:p w:rsidR="0044618C" w:rsidRPr="004171F7" w:rsidRDefault="0044618C" w:rsidP="0044618C">
            <w:pPr>
              <w:numPr>
                <w:ilvl w:val="0"/>
                <w:numId w:val="19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能针对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乳汁少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的情况进行按摩并配合使用艾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；</w:t>
            </w:r>
          </w:p>
          <w:p w:rsidR="0044618C" w:rsidRPr="004171F7" w:rsidRDefault="0044618C" w:rsidP="0044618C">
            <w:pPr>
              <w:numPr>
                <w:ilvl w:val="0"/>
                <w:numId w:val="19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能针对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乳汁</w:t>
            </w:r>
            <w:proofErr w:type="gramStart"/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瘀</w:t>
            </w:r>
            <w:proofErr w:type="gramEnd"/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的情况，对有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瘀积部分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着重进行按摩，排出积乳；</w:t>
            </w:r>
          </w:p>
          <w:p w:rsidR="0044618C" w:rsidRPr="004171F7" w:rsidRDefault="0044618C" w:rsidP="0044618C">
            <w:pPr>
              <w:numPr>
                <w:ilvl w:val="0"/>
                <w:numId w:val="19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能针对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乳腺炎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的情况，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判断是否有波动感，最好提供B超单，配合抗生素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；无波动感的情况下按乳汁淤积处；有波动感的情况下，不能进行按摩；</w:t>
            </w:r>
          </w:p>
          <w:p w:rsidR="0044618C" w:rsidRPr="004171F7" w:rsidRDefault="0044618C" w:rsidP="0044618C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针对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回奶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情况</w:t>
            </w:r>
            <w:proofErr w:type="gramEnd"/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不进行大范围按摩，只把积乳排出。</w:t>
            </w:r>
          </w:p>
        </w:tc>
        <w:tc>
          <w:tcPr>
            <w:tcW w:w="2992" w:type="dxa"/>
          </w:tcPr>
          <w:p w:rsidR="0044618C" w:rsidRDefault="0044618C" w:rsidP="0044618C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艾</w:t>
            </w:r>
            <w:proofErr w:type="gramStart"/>
            <w:r w:rsidRPr="004171F7"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 w:rsidRPr="004171F7">
              <w:rPr>
                <w:rFonts w:ascii="仿宋" w:eastAsia="仿宋" w:hAnsi="仿宋" w:hint="eastAsia"/>
                <w:sz w:val="24"/>
              </w:rPr>
              <w:t>：先</w:t>
            </w:r>
            <w:proofErr w:type="gramStart"/>
            <w:r w:rsidRPr="004171F7"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 w:rsidRPr="004171F7">
              <w:rPr>
                <w:rFonts w:ascii="仿宋" w:eastAsia="仿宋" w:hAnsi="仿宋" w:hint="eastAsia"/>
                <w:sz w:val="24"/>
              </w:rPr>
              <w:t>穴位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proofErr w:type="gramStart"/>
            <w:r w:rsidRPr="004171F7">
              <w:rPr>
                <w:rFonts w:ascii="仿宋" w:eastAsia="仿宋" w:hAnsi="仿宋" w:hint="eastAsia"/>
                <w:sz w:val="24"/>
              </w:rPr>
              <w:t>走罐等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4171F7" w:rsidRDefault="0044618C" w:rsidP="0044618C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出现乳腺炎时：判断是否有波动感，不能确定的情况下及时就医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4171F7" w:rsidRDefault="0044618C" w:rsidP="0044618C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回乳时：挤出残乳，不要进行大范围按摩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 w:rsidR="0044618C" w:rsidRPr="004171F7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25％</w:t>
            </w:r>
          </w:p>
        </w:tc>
      </w:tr>
      <w:tr w:rsidR="0044618C" w:rsidRPr="004171F7" w:rsidTr="00985870">
        <w:tc>
          <w:tcPr>
            <w:tcW w:w="1276" w:type="dxa"/>
            <w:vAlign w:val="center"/>
          </w:tcPr>
          <w:p w:rsidR="0044618C" w:rsidRPr="004171F7" w:rsidRDefault="0044618C" w:rsidP="0098587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（五）</w:t>
            </w:r>
          </w:p>
          <w:p w:rsidR="0044618C" w:rsidRPr="004171F7" w:rsidRDefault="0044618C" w:rsidP="0098587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注意事项</w:t>
            </w:r>
          </w:p>
        </w:tc>
        <w:tc>
          <w:tcPr>
            <w:tcW w:w="3652" w:type="dxa"/>
          </w:tcPr>
          <w:p w:rsidR="0044618C" w:rsidRPr="004171F7" w:rsidRDefault="0044618C" w:rsidP="0044618C">
            <w:pPr>
              <w:numPr>
                <w:ilvl w:val="0"/>
                <w:numId w:val="20"/>
              </w:num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注意保暖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；</w:t>
            </w:r>
          </w:p>
          <w:p w:rsidR="0044618C" w:rsidRPr="004171F7" w:rsidRDefault="0044618C" w:rsidP="0044618C">
            <w:pPr>
              <w:numPr>
                <w:ilvl w:val="0"/>
                <w:numId w:val="20"/>
              </w:numPr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能</w:t>
            </w:r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动作</w:t>
            </w:r>
            <w:proofErr w:type="gramEnd"/>
            <w:r w:rsidRPr="004171F7">
              <w:rPr>
                <w:rFonts w:ascii="仿宋" w:eastAsia="仿宋" w:hAnsi="仿宋" w:cs="宋体" w:hint="eastAsia"/>
                <w:kern w:val="0"/>
                <w:sz w:val="24"/>
              </w:rPr>
              <w:t>轻柔、持久、有力、均匀、避免乳房受损。</w:t>
            </w:r>
          </w:p>
        </w:tc>
        <w:tc>
          <w:tcPr>
            <w:tcW w:w="2992" w:type="dxa"/>
          </w:tcPr>
          <w:p w:rsidR="0044618C" w:rsidRPr="004171F7" w:rsidRDefault="0044618C" w:rsidP="0044618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在整个过程中注意保暖、遮盖、及时沟通等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4618C" w:rsidRPr="004171F7" w:rsidRDefault="0044618C" w:rsidP="0044618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艾</w:t>
            </w:r>
            <w:proofErr w:type="gramStart"/>
            <w:r w:rsidRPr="004171F7"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 w:rsidRPr="004171F7">
              <w:rPr>
                <w:rFonts w:ascii="仿宋" w:eastAsia="仿宋" w:hAnsi="仿宋" w:hint="eastAsia"/>
                <w:sz w:val="24"/>
              </w:rPr>
              <w:t>后6小时内不能洗澡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 w:rsidR="0044618C" w:rsidRPr="004171F7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 w:rsidRPr="004171F7">
              <w:rPr>
                <w:rFonts w:ascii="仿宋" w:eastAsia="仿宋" w:hAnsi="仿宋" w:hint="eastAsia"/>
                <w:sz w:val="24"/>
              </w:rPr>
              <w:t>10％</w:t>
            </w:r>
          </w:p>
        </w:tc>
      </w:tr>
    </w:tbl>
    <w:p w:rsidR="0044618C" w:rsidRPr="00C76F76" w:rsidRDefault="0044618C" w:rsidP="0044618C">
      <w:pPr>
        <w:numPr>
          <w:ilvl w:val="0"/>
          <w:numId w:val="17"/>
        </w:numPr>
        <w:rPr>
          <w:rFonts w:ascii="仿宋" w:eastAsia="仿宋" w:hAnsi="仿宋"/>
          <w:b/>
          <w:sz w:val="32"/>
          <w:szCs w:val="32"/>
        </w:rPr>
      </w:pPr>
      <w:r w:rsidRPr="00C76F76">
        <w:rPr>
          <w:rFonts w:ascii="仿宋" w:eastAsia="仿宋" w:hAnsi="仿宋" w:hint="eastAsia"/>
          <w:b/>
          <w:sz w:val="32"/>
          <w:szCs w:val="32"/>
        </w:rPr>
        <w:t>鉴定要求</w:t>
      </w:r>
    </w:p>
    <w:p w:rsidR="0044618C" w:rsidRPr="009B5871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5871">
        <w:rPr>
          <w:rFonts w:ascii="仿宋" w:eastAsia="仿宋" w:hAnsi="仿宋" w:hint="eastAsia"/>
          <w:sz w:val="32"/>
          <w:szCs w:val="32"/>
        </w:rPr>
        <w:t>（一）申报条件</w:t>
      </w:r>
      <w:r>
        <w:rPr>
          <w:rFonts w:ascii="仿宋" w:eastAsia="仿宋" w:hAnsi="仿宋" w:hint="eastAsia"/>
          <w:sz w:val="32"/>
          <w:szCs w:val="32"/>
        </w:rPr>
        <w:t>（以下条件具备之一）</w:t>
      </w:r>
    </w:p>
    <w:p w:rsidR="0044618C" w:rsidRPr="00020436" w:rsidRDefault="0044618C" w:rsidP="0044618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Pr="00020436">
        <w:rPr>
          <w:rFonts w:ascii="仿宋" w:eastAsia="仿宋" w:hAnsi="仿宋" w:cs="宋体" w:hint="eastAsia"/>
          <w:kern w:val="0"/>
          <w:sz w:val="32"/>
          <w:szCs w:val="32"/>
        </w:rPr>
        <w:t>经</w:t>
      </w:r>
      <w:r>
        <w:rPr>
          <w:rFonts w:ascii="仿宋" w:eastAsia="仿宋" w:hAnsi="仿宋" w:cs="宋体" w:hint="eastAsia"/>
          <w:kern w:val="0"/>
          <w:sz w:val="32"/>
          <w:szCs w:val="32"/>
        </w:rPr>
        <w:t>产后催乳</w:t>
      </w:r>
      <w:r w:rsidRPr="00020436">
        <w:rPr>
          <w:rFonts w:ascii="仿宋" w:eastAsia="仿宋" w:hAnsi="仿宋" w:cs="宋体" w:hint="eastAsia"/>
          <w:kern w:val="0"/>
          <w:sz w:val="32"/>
          <w:szCs w:val="32"/>
        </w:rPr>
        <w:t>正规培训达标准学时数，并取得结业证书</w:t>
      </w:r>
      <w:r>
        <w:rPr>
          <w:rFonts w:ascii="仿宋" w:eastAsia="仿宋" w:hAnsi="仿宋" w:cs="宋体" w:hint="eastAsia"/>
          <w:kern w:val="0"/>
          <w:sz w:val="32"/>
          <w:szCs w:val="32"/>
        </w:rPr>
        <w:t>者</w:t>
      </w:r>
      <w:r w:rsidRPr="00020436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44618C" w:rsidRPr="00020436" w:rsidRDefault="0044618C" w:rsidP="0044618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Pr="00020436">
        <w:rPr>
          <w:rFonts w:ascii="仿宋" w:eastAsia="仿宋" w:hAnsi="仿宋" w:cs="宋体" w:hint="eastAsia"/>
          <w:kern w:val="0"/>
          <w:sz w:val="32"/>
          <w:szCs w:val="32"/>
        </w:rPr>
        <w:t>从事</w:t>
      </w:r>
      <w:r>
        <w:rPr>
          <w:rFonts w:ascii="仿宋" w:eastAsia="仿宋" w:hAnsi="仿宋" w:cs="宋体" w:hint="eastAsia"/>
          <w:kern w:val="0"/>
          <w:sz w:val="32"/>
          <w:szCs w:val="32"/>
        </w:rPr>
        <w:t>妇幼保健等相关</w:t>
      </w:r>
      <w:r w:rsidRPr="00020436">
        <w:rPr>
          <w:rFonts w:ascii="仿宋" w:eastAsia="仿宋" w:hAnsi="仿宋" w:cs="宋体" w:hint="eastAsia"/>
          <w:kern w:val="0"/>
          <w:sz w:val="32"/>
          <w:szCs w:val="32"/>
        </w:rPr>
        <w:t>职业工作2年以上</w:t>
      </w:r>
      <w:r>
        <w:rPr>
          <w:rFonts w:ascii="仿宋" w:eastAsia="仿宋" w:hAnsi="仿宋" w:cs="宋体" w:hint="eastAsia"/>
          <w:kern w:val="0"/>
          <w:sz w:val="32"/>
          <w:szCs w:val="32"/>
        </w:rPr>
        <w:t>者</w:t>
      </w:r>
      <w:r w:rsidRPr="00020436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44618C" w:rsidRPr="00C76F76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76F76">
        <w:rPr>
          <w:rFonts w:ascii="仿宋" w:eastAsia="仿宋" w:hAnsi="仿宋" w:hint="eastAsia"/>
          <w:sz w:val="32"/>
          <w:szCs w:val="32"/>
        </w:rPr>
        <w:t>（二）考评员构成</w:t>
      </w:r>
    </w:p>
    <w:p w:rsidR="0044618C" w:rsidRPr="00C76F76" w:rsidRDefault="0044618C" w:rsidP="0044618C">
      <w:pPr>
        <w:pStyle w:val="a7"/>
        <w:ind w:leftChars="205" w:left="430" w:firstLineChars="50" w:firstLine="160"/>
        <w:rPr>
          <w:rFonts w:ascii="仿宋" w:eastAsia="仿宋" w:hAnsi="仿宋"/>
          <w:sz w:val="32"/>
          <w:szCs w:val="32"/>
        </w:rPr>
      </w:pPr>
      <w:r w:rsidRPr="00C76F76">
        <w:rPr>
          <w:rFonts w:ascii="仿宋" w:eastAsia="仿宋" w:hAnsi="仿宋" w:hint="eastAsia"/>
          <w:sz w:val="32"/>
          <w:szCs w:val="32"/>
        </w:rPr>
        <w:t>考评员应熟悉产后催乳专业知识和实际操作经验；具有讲师</w:t>
      </w:r>
    </w:p>
    <w:p w:rsidR="0044618C" w:rsidRPr="00C76F76" w:rsidRDefault="0044618C" w:rsidP="0044618C">
      <w:pPr>
        <w:pStyle w:val="a7"/>
        <w:ind w:firstLineChars="0" w:firstLine="0"/>
        <w:rPr>
          <w:rFonts w:ascii="仿宋" w:eastAsia="仿宋" w:hAnsi="仿宋"/>
          <w:sz w:val="32"/>
          <w:szCs w:val="32"/>
        </w:rPr>
      </w:pPr>
      <w:r w:rsidRPr="00C76F76">
        <w:rPr>
          <w:rFonts w:ascii="仿宋" w:eastAsia="仿宋" w:hAnsi="仿宋" w:hint="eastAsia"/>
          <w:sz w:val="32"/>
          <w:szCs w:val="32"/>
        </w:rPr>
        <w:lastRenderedPageBreak/>
        <w:t>或主治医师以上专业技术职称；每个考评组不少于3名考评员。</w:t>
      </w:r>
    </w:p>
    <w:p w:rsidR="0044618C" w:rsidRPr="00C76F76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76F76">
        <w:rPr>
          <w:rFonts w:ascii="仿宋" w:eastAsia="仿宋" w:hAnsi="仿宋" w:hint="eastAsia"/>
          <w:sz w:val="32"/>
          <w:szCs w:val="32"/>
        </w:rPr>
        <w:t>（三）鉴定方式与鉴定时间</w:t>
      </w:r>
    </w:p>
    <w:p w:rsidR="0044618C" w:rsidRPr="002D0805" w:rsidRDefault="0044618C" w:rsidP="0044618C">
      <w:pPr>
        <w:pStyle w:val="a3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2D0805">
        <w:rPr>
          <w:rFonts w:ascii="仿宋" w:eastAsia="仿宋" w:hAnsi="仿宋" w:hint="eastAsia"/>
          <w:sz w:val="32"/>
          <w:szCs w:val="32"/>
        </w:rPr>
        <w:t>技能操作考核采取闭卷笔试和技能操作相结合考核方式。考核成绩实行百分制，成绩</w:t>
      </w:r>
      <w:r>
        <w:rPr>
          <w:rFonts w:ascii="仿宋" w:eastAsia="仿宋" w:hAnsi="仿宋" w:hint="eastAsia"/>
          <w:sz w:val="32"/>
          <w:szCs w:val="32"/>
        </w:rPr>
        <w:t>均</w:t>
      </w:r>
      <w:r w:rsidRPr="002D0805">
        <w:rPr>
          <w:rFonts w:ascii="仿宋" w:eastAsia="仿宋" w:hAnsi="仿宋" w:hint="eastAsia"/>
          <w:sz w:val="32"/>
          <w:szCs w:val="32"/>
        </w:rPr>
        <w:t>达</w:t>
      </w:r>
      <w:r w:rsidRPr="002D0805">
        <w:rPr>
          <w:rFonts w:ascii="仿宋" w:eastAsia="仿宋" w:hAnsi="仿宋" w:cs="Times New Roman"/>
          <w:sz w:val="32"/>
          <w:szCs w:val="32"/>
        </w:rPr>
        <w:t>60</w:t>
      </w:r>
      <w:r w:rsidRPr="002D0805">
        <w:rPr>
          <w:rFonts w:ascii="仿宋" w:eastAsia="仿宋" w:hAnsi="仿宋" w:hint="eastAsia"/>
          <w:sz w:val="32"/>
          <w:szCs w:val="32"/>
        </w:rPr>
        <w:t>分合格。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考核时间</w:t>
      </w:r>
      <w:r>
        <w:rPr>
          <w:rFonts w:ascii="仿宋" w:eastAsia="仿宋" w:hAnsi="仿宋" w:hint="eastAsia"/>
          <w:sz w:val="32"/>
          <w:szCs w:val="32"/>
        </w:rPr>
        <w:t>90</w:t>
      </w:r>
      <w:r w:rsidRPr="003C376A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分钟，实际操作考核时间不少于30分钟</w:t>
      </w:r>
      <w:r w:rsidRPr="002D0805">
        <w:rPr>
          <w:rFonts w:ascii="仿宋" w:eastAsia="仿宋" w:hAnsi="仿宋" w:hint="eastAsia"/>
          <w:sz w:val="32"/>
          <w:szCs w:val="32"/>
        </w:rPr>
        <w:t>。</w:t>
      </w:r>
    </w:p>
    <w:p w:rsidR="0044618C" w:rsidRPr="004959B7" w:rsidRDefault="0044618C" w:rsidP="0044618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959B7">
        <w:rPr>
          <w:rFonts w:ascii="仿宋" w:eastAsia="仿宋" w:hAnsi="仿宋" w:hint="eastAsia"/>
          <w:color w:val="000000"/>
          <w:sz w:val="32"/>
          <w:szCs w:val="32"/>
        </w:rPr>
        <w:t>（四）鉴定场地</w:t>
      </w:r>
      <w:r>
        <w:rPr>
          <w:rFonts w:ascii="仿宋" w:eastAsia="仿宋" w:hAnsi="仿宋" w:hint="eastAsia"/>
          <w:color w:val="000000"/>
          <w:sz w:val="32"/>
          <w:szCs w:val="32"/>
        </w:rPr>
        <w:t>设备</w:t>
      </w:r>
      <w:r w:rsidRPr="004959B7">
        <w:rPr>
          <w:rFonts w:ascii="仿宋" w:eastAsia="仿宋" w:hAnsi="仿宋" w:hint="eastAsia"/>
          <w:color w:val="000000"/>
          <w:sz w:val="32"/>
          <w:szCs w:val="32"/>
        </w:rPr>
        <w:t>要求</w:t>
      </w:r>
    </w:p>
    <w:p w:rsidR="0044618C" w:rsidRPr="009B5871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5871">
        <w:rPr>
          <w:rFonts w:ascii="仿宋" w:eastAsia="仿宋" w:hAnsi="仿宋" w:hint="eastAsia"/>
          <w:sz w:val="32"/>
          <w:szCs w:val="32"/>
        </w:rPr>
        <w:t>理论考场面积不低于60平米，实际操作考场面积不小于20平米，</w:t>
      </w:r>
      <w:r>
        <w:rPr>
          <w:rFonts w:ascii="仿宋" w:eastAsia="仿宋" w:hAnsi="仿宋" w:hint="eastAsia"/>
          <w:sz w:val="32"/>
          <w:szCs w:val="32"/>
        </w:rPr>
        <w:t>具备</w:t>
      </w:r>
      <w:r w:rsidRPr="009B5871">
        <w:rPr>
          <w:rFonts w:ascii="仿宋" w:eastAsia="仿宋" w:hAnsi="仿宋" w:hint="eastAsia"/>
          <w:sz w:val="32"/>
          <w:szCs w:val="32"/>
        </w:rPr>
        <w:t>按摩床、毛巾等相关物品。室内应采光良好，通风良好，整洁无干扰。</w:t>
      </w:r>
    </w:p>
    <w:p w:rsidR="0044618C" w:rsidRPr="00CA07B8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4618C">
      <w:pPr>
        <w:ind w:firstLineChars="100" w:firstLine="442"/>
        <w:rPr>
          <w:rFonts w:asciiTheme="majorEastAsia" w:eastAsiaTheme="majorEastAsia" w:hAnsiTheme="majorEastAsia"/>
          <w:b/>
          <w:sz w:val="44"/>
          <w:szCs w:val="44"/>
        </w:rPr>
      </w:pPr>
      <w:r w:rsidRPr="009B5871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陕西省小儿推拿专项职业能力考核规范</w:t>
      </w:r>
    </w:p>
    <w:p w:rsidR="0044618C" w:rsidRPr="00C8402F" w:rsidRDefault="0044618C" w:rsidP="0044618C">
      <w:pPr>
        <w:pStyle w:val="a7"/>
        <w:numPr>
          <w:ilvl w:val="0"/>
          <w:numId w:val="28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C8402F">
        <w:rPr>
          <w:rFonts w:ascii="仿宋" w:eastAsia="仿宋" w:hAnsi="仿宋" w:hint="eastAsia"/>
          <w:b/>
          <w:sz w:val="32"/>
          <w:szCs w:val="32"/>
        </w:rPr>
        <w:t>定义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5871">
        <w:rPr>
          <w:rFonts w:ascii="仿宋" w:eastAsia="仿宋" w:hAnsi="仿宋" w:hint="eastAsia"/>
          <w:sz w:val="32"/>
          <w:szCs w:val="32"/>
        </w:rPr>
        <w:t>运用中医基础理论和保健推拿理论，将各种</w:t>
      </w:r>
      <w:r>
        <w:rPr>
          <w:rFonts w:ascii="仿宋" w:eastAsia="仿宋" w:hAnsi="仿宋" w:hint="eastAsia"/>
          <w:sz w:val="32"/>
          <w:szCs w:val="32"/>
        </w:rPr>
        <w:t>推拿</w:t>
      </w:r>
      <w:r w:rsidRPr="009B5871">
        <w:rPr>
          <w:rFonts w:ascii="仿宋" w:eastAsia="仿宋" w:hAnsi="仿宋" w:hint="eastAsia"/>
          <w:sz w:val="32"/>
          <w:szCs w:val="32"/>
        </w:rPr>
        <w:t>手法应用于小儿体表</w:t>
      </w:r>
      <w:r>
        <w:rPr>
          <w:rFonts w:ascii="仿宋" w:eastAsia="仿宋" w:hAnsi="仿宋" w:hint="eastAsia"/>
          <w:sz w:val="32"/>
          <w:szCs w:val="32"/>
        </w:rPr>
        <w:t>穴位或部位上</w:t>
      </w:r>
      <w:r w:rsidRPr="009B5871">
        <w:rPr>
          <w:rFonts w:ascii="仿宋" w:eastAsia="仿宋" w:hAnsi="仿宋" w:hint="eastAsia"/>
          <w:sz w:val="32"/>
          <w:szCs w:val="32"/>
        </w:rPr>
        <w:t>，以达到强身健体、预防疾病的</w:t>
      </w:r>
      <w:r>
        <w:rPr>
          <w:rFonts w:ascii="仿宋" w:eastAsia="仿宋" w:hAnsi="仿宋" w:hint="eastAsia"/>
          <w:sz w:val="32"/>
          <w:szCs w:val="32"/>
        </w:rPr>
        <w:t>目的的</w:t>
      </w:r>
      <w:r w:rsidRPr="009B5871">
        <w:rPr>
          <w:rFonts w:ascii="仿宋" w:eastAsia="仿宋" w:hAnsi="仿宋" w:hint="eastAsia"/>
          <w:sz w:val="32"/>
          <w:szCs w:val="32"/>
        </w:rPr>
        <w:t>能力。</w:t>
      </w:r>
    </w:p>
    <w:p w:rsidR="0044618C" w:rsidRPr="00C8402F" w:rsidRDefault="0044618C" w:rsidP="0044618C">
      <w:pPr>
        <w:pStyle w:val="a7"/>
        <w:numPr>
          <w:ilvl w:val="0"/>
          <w:numId w:val="28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C8402F">
        <w:rPr>
          <w:rFonts w:ascii="仿宋" w:eastAsia="仿宋" w:hAnsi="仿宋" w:hint="eastAsia"/>
          <w:b/>
          <w:sz w:val="32"/>
          <w:szCs w:val="32"/>
        </w:rPr>
        <w:t>适应对象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5871">
        <w:rPr>
          <w:rFonts w:ascii="仿宋" w:eastAsia="仿宋" w:hAnsi="仿宋" w:hint="eastAsia"/>
          <w:sz w:val="32"/>
          <w:szCs w:val="32"/>
        </w:rPr>
        <w:t>达到法定劳动年龄，运用或准备运用本项能力就业的人员。</w:t>
      </w:r>
    </w:p>
    <w:p w:rsidR="0044618C" w:rsidRPr="003D3C8A" w:rsidRDefault="0044618C" w:rsidP="0044618C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</w:t>
      </w:r>
      <w:r w:rsidRPr="003D3C8A">
        <w:rPr>
          <w:rFonts w:ascii="仿宋" w:eastAsia="仿宋" w:hAnsi="仿宋" w:hint="eastAsia"/>
          <w:b/>
          <w:sz w:val="32"/>
          <w:szCs w:val="32"/>
        </w:rPr>
        <w:t>能力标准和鉴定内容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634"/>
        <w:gridCol w:w="2693"/>
        <w:gridCol w:w="851"/>
      </w:tblGrid>
      <w:tr w:rsidR="0044618C" w:rsidRPr="009B5871" w:rsidTr="00985870">
        <w:tc>
          <w:tcPr>
            <w:tcW w:w="8364" w:type="dxa"/>
            <w:gridSpan w:val="4"/>
            <w:vAlign w:val="center"/>
          </w:tcPr>
          <w:p w:rsidR="0044618C" w:rsidRPr="009B5871" w:rsidRDefault="0044618C" w:rsidP="00985870">
            <w:pPr>
              <w:tabs>
                <w:tab w:val="left" w:pos="2070"/>
              </w:tabs>
              <w:rPr>
                <w:rFonts w:ascii="仿宋" w:eastAsia="仿宋" w:hAnsi="仿宋"/>
                <w:sz w:val="24"/>
              </w:rPr>
            </w:pPr>
            <w:r w:rsidRPr="009B5871">
              <w:rPr>
                <w:rFonts w:ascii="仿宋" w:eastAsia="仿宋" w:hAnsi="仿宋" w:hint="eastAsia"/>
                <w:sz w:val="24"/>
              </w:rPr>
              <w:t>能力名称：小儿推拿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</w:t>
            </w:r>
            <w:r w:rsidRPr="009B5871">
              <w:rPr>
                <w:rFonts w:ascii="仿宋" w:eastAsia="仿宋" w:hAnsi="仿宋" w:hint="eastAsia"/>
                <w:sz w:val="24"/>
              </w:rPr>
              <w:t>职业领域：</w:t>
            </w:r>
            <w:r>
              <w:rPr>
                <w:rFonts w:ascii="仿宋" w:eastAsia="仿宋" w:hAnsi="仿宋" w:hint="eastAsia"/>
                <w:sz w:val="24"/>
              </w:rPr>
              <w:t>服务</w:t>
            </w:r>
            <w:r w:rsidRPr="009B5871">
              <w:rPr>
                <w:rFonts w:ascii="仿宋" w:eastAsia="仿宋" w:hAnsi="仿宋" w:hint="eastAsia"/>
                <w:sz w:val="24"/>
              </w:rPr>
              <w:t>业</w:t>
            </w:r>
          </w:p>
        </w:tc>
      </w:tr>
      <w:tr w:rsidR="0044618C" w:rsidRPr="003D3C8A" w:rsidTr="00985870">
        <w:trPr>
          <w:cantSplit/>
        </w:trPr>
        <w:tc>
          <w:tcPr>
            <w:tcW w:w="1186" w:type="dxa"/>
            <w:vAlign w:val="center"/>
          </w:tcPr>
          <w:p w:rsidR="0044618C" w:rsidRPr="003D3C8A" w:rsidRDefault="0044618C" w:rsidP="00985870">
            <w:pPr>
              <w:spacing w:line="420" w:lineRule="exact"/>
              <w:rPr>
                <w:rFonts w:ascii="仿宋" w:eastAsia="仿宋" w:hAnsi="仿宋"/>
                <w:b/>
                <w:sz w:val="24"/>
              </w:rPr>
            </w:pPr>
            <w:r w:rsidRPr="003D3C8A">
              <w:rPr>
                <w:rFonts w:ascii="仿宋" w:eastAsia="仿宋" w:hAnsi="仿宋" w:hint="eastAsia"/>
                <w:b/>
                <w:sz w:val="24"/>
              </w:rPr>
              <w:t>工作任务</w:t>
            </w:r>
          </w:p>
        </w:tc>
        <w:tc>
          <w:tcPr>
            <w:tcW w:w="3634" w:type="dxa"/>
            <w:vAlign w:val="center"/>
          </w:tcPr>
          <w:p w:rsidR="0044618C" w:rsidRPr="003D3C8A" w:rsidRDefault="0044618C" w:rsidP="00985870">
            <w:pPr>
              <w:spacing w:line="420" w:lineRule="exact"/>
              <w:rPr>
                <w:rFonts w:ascii="仿宋" w:eastAsia="仿宋" w:hAnsi="仿宋"/>
                <w:b/>
                <w:sz w:val="24"/>
              </w:rPr>
            </w:pPr>
            <w:r w:rsidRPr="003D3C8A">
              <w:rPr>
                <w:rFonts w:ascii="仿宋" w:eastAsia="仿宋" w:hAnsi="仿宋" w:hint="eastAsia"/>
                <w:b/>
                <w:sz w:val="24"/>
              </w:rPr>
              <w:t>操作规范</w:t>
            </w:r>
          </w:p>
        </w:tc>
        <w:tc>
          <w:tcPr>
            <w:tcW w:w="2693" w:type="dxa"/>
            <w:vAlign w:val="center"/>
          </w:tcPr>
          <w:p w:rsidR="0044618C" w:rsidRPr="003D3C8A" w:rsidRDefault="0044618C" w:rsidP="00985870">
            <w:pPr>
              <w:spacing w:line="420" w:lineRule="exact"/>
              <w:rPr>
                <w:rFonts w:ascii="仿宋" w:eastAsia="仿宋" w:hAnsi="仿宋"/>
                <w:b/>
                <w:sz w:val="24"/>
              </w:rPr>
            </w:pPr>
            <w:r w:rsidRPr="003D3C8A">
              <w:rPr>
                <w:rFonts w:ascii="仿宋" w:eastAsia="仿宋" w:hAnsi="仿宋" w:hint="eastAsia"/>
                <w:b/>
                <w:sz w:val="24"/>
              </w:rPr>
              <w:t>相关知识</w:t>
            </w:r>
          </w:p>
        </w:tc>
        <w:tc>
          <w:tcPr>
            <w:tcW w:w="851" w:type="dxa"/>
            <w:vAlign w:val="center"/>
          </w:tcPr>
          <w:p w:rsidR="0044618C" w:rsidRPr="003D3C8A" w:rsidRDefault="0044618C" w:rsidP="00985870">
            <w:pPr>
              <w:spacing w:line="420" w:lineRule="exact"/>
              <w:rPr>
                <w:rFonts w:ascii="仿宋" w:eastAsia="仿宋" w:hAnsi="仿宋"/>
                <w:b/>
                <w:sz w:val="24"/>
              </w:rPr>
            </w:pPr>
            <w:r w:rsidRPr="003D3C8A">
              <w:rPr>
                <w:rFonts w:ascii="仿宋" w:eastAsia="仿宋" w:hAnsi="仿宋" w:hint="eastAsia"/>
                <w:b/>
                <w:sz w:val="24"/>
              </w:rPr>
              <w:t>考核</w:t>
            </w:r>
          </w:p>
          <w:p w:rsidR="0044618C" w:rsidRPr="003D3C8A" w:rsidRDefault="0044618C" w:rsidP="00985870">
            <w:pPr>
              <w:spacing w:line="420" w:lineRule="exact"/>
              <w:rPr>
                <w:rFonts w:ascii="仿宋" w:eastAsia="仿宋" w:hAnsi="仿宋"/>
                <w:b/>
                <w:sz w:val="24"/>
              </w:rPr>
            </w:pPr>
            <w:r w:rsidRPr="003D3C8A">
              <w:rPr>
                <w:rFonts w:ascii="仿宋" w:eastAsia="仿宋" w:hAnsi="仿宋" w:hint="eastAsia"/>
                <w:b/>
                <w:sz w:val="24"/>
              </w:rPr>
              <w:t>比重</w:t>
            </w:r>
          </w:p>
        </w:tc>
      </w:tr>
      <w:tr w:rsidR="0044618C" w:rsidRPr="009B5871" w:rsidTr="00985870">
        <w:trPr>
          <w:cantSplit/>
        </w:trPr>
        <w:tc>
          <w:tcPr>
            <w:tcW w:w="1186" w:type="dxa"/>
            <w:vAlign w:val="center"/>
          </w:tcPr>
          <w:p w:rsidR="0044618C" w:rsidRPr="009B5871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9B5871">
              <w:rPr>
                <w:rFonts w:ascii="仿宋" w:eastAsia="仿宋" w:hAnsi="仿宋" w:hint="eastAsia"/>
                <w:sz w:val="24"/>
              </w:rPr>
              <w:t>一、</w:t>
            </w:r>
            <w:r>
              <w:rPr>
                <w:rFonts w:ascii="仿宋" w:eastAsia="仿宋" w:hAnsi="仿宋" w:hint="eastAsia"/>
                <w:sz w:val="24"/>
              </w:rPr>
              <w:t>操作前准备</w:t>
            </w:r>
          </w:p>
        </w:tc>
        <w:tc>
          <w:tcPr>
            <w:tcW w:w="3634" w:type="dxa"/>
            <w:vAlign w:val="center"/>
          </w:tcPr>
          <w:p w:rsidR="0044618C" w:rsidRPr="00FA4989" w:rsidRDefault="0044618C" w:rsidP="0044618C">
            <w:pPr>
              <w:pStyle w:val="a7"/>
              <w:numPr>
                <w:ilvl w:val="0"/>
                <w:numId w:val="30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能准备齐全用物，包括推拿介质、推拿巾、推拿床、推拿凳及操作者的服装等；用物摆放正确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0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能对各类小儿疾病做出诊断和辩证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0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能对操作对象做出能否接受本法的判断</w:t>
            </w:r>
          </w:p>
        </w:tc>
        <w:tc>
          <w:tcPr>
            <w:tcW w:w="2693" w:type="dxa"/>
            <w:vAlign w:val="center"/>
          </w:tcPr>
          <w:p w:rsidR="0044618C" w:rsidRPr="00FA4989" w:rsidRDefault="0044618C" w:rsidP="0044618C">
            <w:pPr>
              <w:pStyle w:val="a7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中医基础理论知识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小儿解剖相关知识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小儿生理、病理特点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小儿生长发育相关知识</w:t>
            </w:r>
          </w:p>
        </w:tc>
        <w:tc>
          <w:tcPr>
            <w:tcW w:w="851" w:type="dxa"/>
            <w:vAlign w:val="center"/>
          </w:tcPr>
          <w:p w:rsidR="0044618C" w:rsidRPr="009B5871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9B5871">
              <w:rPr>
                <w:rFonts w:ascii="仿宋" w:eastAsia="仿宋" w:hAnsi="仿宋" w:hint="eastAsia"/>
                <w:sz w:val="24"/>
              </w:rPr>
              <w:t>15%</w:t>
            </w:r>
          </w:p>
        </w:tc>
      </w:tr>
      <w:tr w:rsidR="0044618C" w:rsidRPr="009B5871" w:rsidTr="00985870">
        <w:trPr>
          <w:cantSplit/>
          <w:trHeight w:val="2482"/>
        </w:trPr>
        <w:tc>
          <w:tcPr>
            <w:tcW w:w="1186" w:type="dxa"/>
            <w:vAlign w:val="center"/>
          </w:tcPr>
          <w:p w:rsidR="0044618C" w:rsidRPr="009B5871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9B5871">
              <w:rPr>
                <w:rFonts w:ascii="仿宋" w:eastAsia="仿宋" w:hAnsi="仿宋" w:hint="eastAsia"/>
                <w:sz w:val="24"/>
              </w:rPr>
              <w:lastRenderedPageBreak/>
              <w:t>二、</w:t>
            </w:r>
            <w:r>
              <w:rPr>
                <w:rFonts w:ascii="仿宋" w:eastAsia="仿宋" w:hAnsi="仿宋" w:hint="eastAsia"/>
                <w:sz w:val="24"/>
              </w:rPr>
              <w:t>具体</w:t>
            </w:r>
            <w:r w:rsidRPr="009B5871">
              <w:rPr>
                <w:rFonts w:ascii="仿宋" w:eastAsia="仿宋" w:hAnsi="仿宋" w:hint="eastAsia"/>
                <w:sz w:val="24"/>
              </w:rPr>
              <w:t>操作</w:t>
            </w:r>
          </w:p>
        </w:tc>
        <w:tc>
          <w:tcPr>
            <w:tcW w:w="3634" w:type="dxa"/>
            <w:vAlign w:val="center"/>
          </w:tcPr>
          <w:p w:rsidR="0044618C" w:rsidRPr="00FA4989" w:rsidRDefault="0044618C" w:rsidP="0044618C">
            <w:pPr>
              <w:pStyle w:val="a7"/>
              <w:numPr>
                <w:ilvl w:val="0"/>
                <w:numId w:val="3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能准确取穴和定位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正确操作小儿保健推拿手法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正确操作小儿常见病症推拿手法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正确把握推拿时间</w:t>
            </w:r>
          </w:p>
          <w:p w:rsidR="0044618C" w:rsidRPr="00FA4989" w:rsidRDefault="0044618C" w:rsidP="0098587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5、能处理小儿推拿的突发情况</w:t>
            </w:r>
          </w:p>
        </w:tc>
        <w:tc>
          <w:tcPr>
            <w:tcW w:w="2693" w:type="dxa"/>
            <w:vAlign w:val="center"/>
          </w:tcPr>
          <w:p w:rsidR="0044618C" w:rsidRPr="00FA4989" w:rsidRDefault="0044618C" w:rsidP="0044618C">
            <w:pPr>
              <w:pStyle w:val="a7"/>
              <w:numPr>
                <w:ilvl w:val="0"/>
                <w:numId w:val="33"/>
              </w:numPr>
              <w:spacing w:line="276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中医基础理论知识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3"/>
              </w:numPr>
              <w:spacing w:line="276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小儿推拿基本手法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3"/>
              </w:numPr>
              <w:spacing w:line="276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小儿推拿常用穴位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3"/>
              </w:numPr>
              <w:spacing w:line="276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小儿推拿保健相关知识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3"/>
              </w:numPr>
              <w:spacing w:line="276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小儿推拿常见病相关知识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3"/>
              </w:numPr>
              <w:spacing w:line="276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小儿推拿的时间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3"/>
              </w:numPr>
              <w:spacing w:line="276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小儿推拿的适应症和禁忌症</w:t>
            </w:r>
          </w:p>
        </w:tc>
        <w:tc>
          <w:tcPr>
            <w:tcW w:w="851" w:type="dxa"/>
            <w:vAlign w:val="center"/>
          </w:tcPr>
          <w:p w:rsidR="0044618C" w:rsidRPr="009B5871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9B5871">
              <w:rPr>
                <w:rFonts w:ascii="仿宋" w:eastAsia="仿宋" w:hAnsi="仿宋" w:hint="eastAsia"/>
                <w:sz w:val="24"/>
              </w:rPr>
              <w:t>70%</w:t>
            </w:r>
          </w:p>
        </w:tc>
      </w:tr>
      <w:tr w:rsidR="0044618C" w:rsidRPr="009B5871" w:rsidTr="00985870">
        <w:trPr>
          <w:cantSplit/>
          <w:trHeight w:val="14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C" w:rsidRPr="009B5871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9B5871">
              <w:rPr>
                <w:rFonts w:ascii="仿宋" w:eastAsia="仿宋" w:hAnsi="仿宋" w:hint="eastAsia"/>
                <w:sz w:val="24"/>
              </w:rPr>
              <w:t>三、推拿后整理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C" w:rsidRPr="00FA4989" w:rsidRDefault="0044618C" w:rsidP="0044618C">
            <w:pPr>
              <w:pStyle w:val="a7"/>
              <w:numPr>
                <w:ilvl w:val="0"/>
                <w:numId w:val="3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能整理所有物品</w:t>
            </w:r>
          </w:p>
          <w:p w:rsidR="0044618C" w:rsidRPr="00FA4989" w:rsidRDefault="0044618C" w:rsidP="0044618C">
            <w:pPr>
              <w:pStyle w:val="a7"/>
              <w:numPr>
                <w:ilvl w:val="0"/>
                <w:numId w:val="3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能告知推拿后注意事项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C" w:rsidRPr="00FA4989" w:rsidRDefault="0044618C" w:rsidP="0044618C">
            <w:pPr>
              <w:pStyle w:val="a7"/>
              <w:numPr>
                <w:ilvl w:val="0"/>
                <w:numId w:val="3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小儿推拿后注意事项相关知识</w:t>
            </w:r>
          </w:p>
          <w:p w:rsidR="0044618C" w:rsidRPr="00FA4989" w:rsidRDefault="0044618C" w:rsidP="0098587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A4989">
              <w:rPr>
                <w:rFonts w:ascii="仿宋" w:eastAsia="仿宋" w:hAnsi="仿宋" w:hint="eastAsia"/>
                <w:sz w:val="24"/>
              </w:rPr>
              <w:t>2、服务礼仪及卫生常识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C" w:rsidRPr="009B5871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9B5871">
              <w:rPr>
                <w:rFonts w:ascii="仿宋" w:eastAsia="仿宋" w:hAnsi="仿宋" w:hint="eastAsia"/>
                <w:sz w:val="24"/>
              </w:rPr>
              <w:t>15%</w:t>
            </w:r>
          </w:p>
        </w:tc>
      </w:tr>
    </w:tbl>
    <w:p w:rsidR="0044618C" w:rsidRPr="00FF0B79" w:rsidRDefault="0044618C" w:rsidP="0044618C">
      <w:pPr>
        <w:pStyle w:val="a7"/>
        <w:numPr>
          <w:ilvl w:val="0"/>
          <w:numId w:val="29"/>
        </w:numPr>
        <w:tabs>
          <w:tab w:val="left" w:pos="720"/>
        </w:tabs>
        <w:ind w:firstLineChars="0"/>
        <w:rPr>
          <w:rFonts w:ascii="仿宋" w:eastAsia="仿宋" w:hAnsi="仿宋"/>
          <w:b/>
          <w:sz w:val="32"/>
          <w:szCs w:val="32"/>
        </w:rPr>
      </w:pPr>
      <w:r w:rsidRPr="00FF0B79">
        <w:rPr>
          <w:rFonts w:ascii="仿宋" w:eastAsia="仿宋" w:hAnsi="仿宋" w:hint="eastAsia"/>
          <w:b/>
          <w:sz w:val="32"/>
          <w:szCs w:val="32"/>
        </w:rPr>
        <w:t>鉴定要求</w:t>
      </w:r>
    </w:p>
    <w:p w:rsidR="0044618C" w:rsidRPr="009B5871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5871">
        <w:rPr>
          <w:rFonts w:ascii="仿宋" w:eastAsia="仿宋" w:hAnsi="仿宋" w:hint="eastAsia"/>
          <w:sz w:val="32"/>
          <w:szCs w:val="32"/>
        </w:rPr>
        <w:t>（一）申报条件</w:t>
      </w:r>
      <w:r>
        <w:rPr>
          <w:rFonts w:ascii="仿宋" w:eastAsia="仿宋" w:hAnsi="仿宋" w:hint="eastAsia"/>
          <w:sz w:val="32"/>
          <w:szCs w:val="32"/>
        </w:rPr>
        <w:t>（具备以下条件之一）</w:t>
      </w:r>
    </w:p>
    <w:p w:rsidR="0044618C" w:rsidRDefault="0044618C" w:rsidP="0044618C">
      <w:pPr>
        <w:pStyle w:val="a7"/>
        <w:ind w:leftChars="205" w:left="430" w:firstLineChars="50" w:firstLine="160"/>
        <w:rPr>
          <w:rFonts w:ascii="仿宋" w:eastAsia="仿宋" w:hAnsi="仿宋"/>
          <w:sz w:val="32"/>
          <w:szCs w:val="32"/>
        </w:rPr>
      </w:pPr>
      <w:r w:rsidRPr="009B5871">
        <w:rPr>
          <w:rFonts w:ascii="仿宋" w:eastAsia="仿宋" w:hAnsi="仿宋" w:hint="eastAsia"/>
          <w:sz w:val="32"/>
          <w:szCs w:val="32"/>
        </w:rPr>
        <w:t>1、具有</w:t>
      </w:r>
      <w:r>
        <w:rPr>
          <w:rFonts w:ascii="仿宋" w:eastAsia="仿宋" w:hAnsi="仿宋" w:hint="eastAsia"/>
          <w:sz w:val="32"/>
          <w:szCs w:val="32"/>
        </w:rPr>
        <w:t>针灸</w:t>
      </w:r>
      <w:r w:rsidRPr="009B5871">
        <w:rPr>
          <w:rFonts w:ascii="仿宋" w:eastAsia="仿宋" w:hAnsi="仿宋" w:hint="eastAsia"/>
          <w:sz w:val="32"/>
          <w:szCs w:val="32"/>
        </w:rPr>
        <w:t>推拿学</w:t>
      </w:r>
      <w:bookmarkStart w:id="1" w:name="_Hlk8640520"/>
      <w:r w:rsidRPr="009B5871">
        <w:rPr>
          <w:rFonts w:ascii="仿宋" w:eastAsia="仿宋" w:hAnsi="仿宋" w:hint="eastAsia"/>
          <w:sz w:val="32"/>
          <w:szCs w:val="32"/>
        </w:rPr>
        <w:t>、</w:t>
      </w:r>
      <w:bookmarkEnd w:id="1"/>
      <w:r w:rsidRPr="009B5871">
        <w:rPr>
          <w:rFonts w:ascii="仿宋" w:eastAsia="仿宋" w:hAnsi="仿宋" w:hint="eastAsia"/>
          <w:sz w:val="32"/>
          <w:szCs w:val="32"/>
        </w:rPr>
        <w:t>中医学、临床医学、康复治疗学</w:t>
      </w:r>
      <w:r>
        <w:rPr>
          <w:rFonts w:ascii="仿宋" w:eastAsia="仿宋" w:hAnsi="仿宋" w:hint="eastAsia"/>
          <w:sz w:val="32"/>
          <w:szCs w:val="32"/>
        </w:rPr>
        <w:t>、</w:t>
      </w:r>
    </w:p>
    <w:p w:rsidR="0044618C" w:rsidRPr="00776F83" w:rsidRDefault="0044618C" w:rsidP="0044618C">
      <w:pPr>
        <w:rPr>
          <w:rFonts w:ascii="仿宋" w:eastAsia="仿宋" w:hAnsi="仿宋"/>
          <w:sz w:val="32"/>
          <w:szCs w:val="32"/>
        </w:rPr>
      </w:pPr>
      <w:r w:rsidRPr="00776F83">
        <w:rPr>
          <w:rFonts w:ascii="仿宋" w:eastAsia="仿宋" w:hAnsi="仿宋" w:hint="eastAsia"/>
          <w:sz w:val="32"/>
          <w:szCs w:val="32"/>
        </w:rPr>
        <w:t>中西医结合专业或护理学专业大专以上学历，且取得毕业</w:t>
      </w:r>
    </w:p>
    <w:p w:rsidR="0044618C" w:rsidRPr="00776F83" w:rsidRDefault="0044618C" w:rsidP="0044618C">
      <w:pPr>
        <w:rPr>
          <w:rFonts w:ascii="仿宋" w:eastAsia="仿宋" w:hAnsi="仿宋"/>
          <w:sz w:val="32"/>
          <w:szCs w:val="32"/>
        </w:rPr>
      </w:pPr>
      <w:r w:rsidRPr="00776F83">
        <w:rPr>
          <w:rFonts w:ascii="仿宋" w:eastAsia="仿宋" w:hAnsi="仿宋" w:hint="eastAsia"/>
          <w:sz w:val="32"/>
          <w:szCs w:val="32"/>
        </w:rPr>
        <w:t>证书者；</w:t>
      </w:r>
    </w:p>
    <w:p w:rsidR="0044618C" w:rsidRDefault="0044618C" w:rsidP="0044618C">
      <w:pPr>
        <w:pStyle w:val="a7"/>
        <w:ind w:leftChars="205" w:left="430" w:firstLineChars="50" w:firstLine="160"/>
        <w:rPr>
          <w:rFonts w:ascii="仿宋" w:eastAsia="仿宋" w:hAnsi="仿宋"/>
          <w:sz w:val="32"/>
          <w:szCs w:val="32"/>
        </w:rPr>
      </w:pPr>
      <w:r w:rsidRPr="00E8102F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针灸</w:t>
      </w:r>
      <w:r w:rsidRPr="009B5871">
        <w:rPr>
          <w:rFonts w:ascii="仿宋" w:eastAsia="仿宋" w:hAnsi="仿宋" w:hint="eastAsia"/>
          <w:sz w:val="32"/>
          <w:szCs w:val="32"/>
        </w:rPr>
        <w:t>推拿学、中医药学、临床医学、康复治疗学</w:t>
      </w:r>
      <w:r>
        <w:rPr>
          <w:rFonts w:ascii="仿宋" w:eastAsia="仿宋" w:hAnsi="仿宋" w:hint="eastAsia"/>
          <w:sz w:val="32"/>
          <w:szCs w:val="32"/>
        </w:rPr>
        <w:t>、中</w:t>
      </w:r>
    </w:p>
    <w:p w:rsidR="0044618C" w:rsidRPr="006B142C" w:rsidRDefault="0044618C" w:rsidP="0044618C">
      <w:pPr>
        <w:rPr>
          <w:rFonts w:ascii="仿宋" w:eastAsia="仿宋" w:hAnsi="仿宋"/>
          <w:sz w:val="32"/>
          <w:szCs w:val="32"/>
        </w:rPr>
      </w:pPr>
      <w:r w:rsidRPr="00776F83">
        <w:rPr>
          <w:rFonts w:ascii="仿宋" w:eastAsia="仿宋" w:hAnsi="仿宋" w:hint="eastAsia"/>
          <w:sz w:val="32"/>
          <w:szCs w:val="32"/>
        </w:rPr>
        <w:t>西医结合专业</w:t>
      </w:r>
      <w:r>
        <w:rPr>
          <w:rFonts w:ascii="仿宋" w:eastAsia="仿宋" w:hAnsi="仿宋" w:hint="eastAsia"/>
          <w:sz w:val="32"/>
          <w:szCs w:val="32"/>
        </w:rPr>
        <w:t>或</w:t>
      </w:r>
      <w:r w:rsidRPr="00776F83">
        <w:rPr>
          <w:rFonts w:ascii="仿宋" w:eastAsia="仿宋" w:hAnsi="仿宋" w:hint="eastAsia"/>
          <w:sz w:val="32"/>
          <w:szCs w:val="32"/>
        </w:rPr>
        <w:t>护</w:t>
      </w:r>
      <w:r w:rsidRPr="00F86CBD">
        <w:rPr>
          <w:rFonts w:ascii="仿宋" w:eastAsia="仿宋" w:hAnsi="仿宋" w:hint="eastAsia"/>
          <w:sz w:val="32"/>
          <w:szCs w:val="32"/>
        </w:rPr>
        <w:t>理学</w:t>
      </w:r>
      <w:r w:rsidRPr="006B142C">
        <w:rPr>
          <w:rFonts w:ascii="仿宋" w:eastAsia="仿宋" w:hAnsi="仿宋" w:hint="eastAsia"/>
          <w:sz w:val="32"/>
          <w:szCs w:val="32"/>
        </w:rPr>
        <w:t>专业大学本科二年级以上在校生，经小儿推拿正规培训</w:t>
      </w:r>
      <w:r>
        <w:rPr>
          <w:rFonts w:ascii="仿宋" w:eastAsia="仿宋" w:hAnsi="仿宋" w:hint="eastAsia"/>
          <w:sz w:val="32"/>
          <w:szCs w:val="32"/>
        </w:rPr>
        <w:t>（不低于56学时）</w:t>
      </w:r>
      <w:r w:rsidRPr="006B142C">
        <w:rPr>
          <w:rFonts w:ascii="仿宋" w:eastAsia="仿宋" w:hAnsi="仿宋" w:hint="eastAsia"/>
          <w:sz w:val="32"/>
          <w:szCs w:val="32"/>
        </w:rPr>
        <w:t>，并取得结业证书</w:t>
      </w:r>
      <w:r>
        <w:rPr>
          <w:rFonts w:ascii="仿宋" w:eastAsia="仿宋" w:hAnsi="仿宋" w:hint="eastAsia"/>
          <w:sz w:val="32"/>
          <w:szCs w:val="32"/>
        </w:rPr>
        <w:t>者</w:t>
      </w:r>
      <w:r w:rsidRPr="006B142C">
        <w:rPr>
          <w:rFonts w:ascii="仿宋" w:eastAsia="仿宋" w:hAnsi="仿宋" w:hint="eastAsia"/>
          <w:sz w:val="32"/>
          <w:szCs w:val="32"/>
        </w:rPr>
        <w:t>；</w:t>
      </w:r>
    </w:p>
    <w:p w:rsidR="0044618C" w:rsidRPr="009B5871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8102F"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具有其它专业大专以上学历，</w:t>
      </w:r>
      <w:r w:rsidRPr="00E8102F">
        <w:rPr>
          <w:rFonts w:ascii="仿宋" w:eastAsia="仿宋" w:hAnsi="仿宋" w:hint="eastAsia"/>
          <w:sz w:val="32"/>
          <w:szCs w:val="32"/>
        </w:rPr>
        <w:t>经</w:t>
      </w:r>
      <w:r w:rsidRPr="006B142C">
        <w:rPr>
          <w:rFonts w:ascii="仿宋" w:eastAsia="仿宋" w:hAnsi="仿宋" w:hint="eastAsia"/>
          <w:sz w:val="32"/>
          <w:szCs w:val="32"/>
        </w:rPr>
        <w:t>小儿推拿正规培训</w:t>
      </w:r>
      <w:r w:rsidRPr="00E8102F">
        <w:rPr>
          <w:rFonts w:ascii="仿宋" w:eastAsia="仿宋" w:hAnsi="仿宋" w:hint="eastAsia"/>
          <w:sz w:val="32"/>
          <w:szCs w:val="32"/>
        </w:rPr>
        <w:t>（理论不低于</w:t>
      </w:r>
      <w:r>
        <w:rPr>
          <w:rFonts w:ascii="仿宋" w:eastAsia="仿宋" w:hAnsi="仿宋" w:hint="eastAsia"/>
          <w:sz w:val="32"/>
          <w:szCs w:val="32"/>
        </w:rPr>
        <w:t>120学</w:t>
      </w:r>
      <w:r w:rsidRPr="00E8102F">
        <w:rPr>
          <w:rFonts w:ascii="仿宋" w:eastAsia="仿宋" w:hAnsi="仿宋" w:hint="eastAsia"/>
          <w:sz w:val="32"/>
          <w:szCs w:val="32"/>
        </w:rPr>
        <w:t>时，</w:t>
      </w:r>
      <w:r>
        <w:rPr>
          <w:rFonts w:ascii="仿宋" w:eastAsia="仿宋" w:hAnsi="仿宋" w:hint="eastAsia"/>
          <w:sz w:val="32"/>
          <w:szCs w:val="32"/>
        </w:rPr>
        <w:t>实际操作</w:t>
      </w:r>
      <w:r w:rsidRPr="00E8102F">
        <w:rPr>
          <w:rFonts w:ascii="仿宋" w:eastAsia="仿宋" w:hAnsi="仿宋" w:hint="eastAsia"/>
          <w:sz w:val="32"/>
          <w:szCs w:val="32"/>
        </w:rPr>
        <w:t>临床</w:t>
      </w:r>
      <w:proofErr w:type="gramStart"/>
      <w:r w:rsidRPr="00E8102F">
        <w:rPr>
          <w:rFonts w:ascii="仿宋" w:eastAsia="仿宋" w:hAnsi="仿宋" w:hint="eastAsia"/>
          <w:sz w:val="32"/>
          <w:szCs w:val="32"/>
        </w:rPr>
        <w:t>跟诊不低于</w:t>
      </w:r>
      <w:proofErr w:type="gramEnd"/>
      <w:r>
        <w:rPr>
          <w:rFonts w:ascii="仿宋" w:eastAsia="仿宋" w:hAnsi="仿宋" w:hint="eastAsia"/>
          <w:sz w:val="32"/>
          <w:szCs w:val="32"/>
        </w:rPr>
        <w:t>56学时</w:t>
      </w:r>
      <w:r w:rsidRPr="00E8102F">
        <w:rPr>
          <w:rFonts w:ascii="仿宋" w:eastAsia="仿宋" w:hAnsi="仿宋" w:hint="eastAsia"/>
          <w:sz w:val="32"/>
          <w:szCs w:val="32"/>
        </w:rPr>
        <w:t>，且附上理论课程安排表及</w:t>
      </w:r>
      <w:r>
        <w:rPr>
          <w:rFonts w:ascii="仿宋" w:eastAsia="仿宋" w:hAnsi="仿宋" w:hint="eastAsia"/>
          <w:sz w:val="32"/>
          <w:szCs w:val="32"/>
        </w:rPr>
        <w:t>临床</w:t>
      </w:r>
      <w:r w:rsidRPr="00E8102F">
        <w:rPr>
          <w:rFonts w:ascii="仿宋" w:eastAsia="仿宋" w:hAnsi="仿宋" w:hint="eastAsia"/>
          <w:sz w:val="32"/>
          <w:szCs w:val="32"/>
        </w:rPr>
        <w:t>带</w:t>
      </w:r>
      <w:proofErr w:type="gramStart"/>
      <w:r w:rsidRPr="00E8102F">
        <w:rPr>
          <w:rFonts w:ascii="仿宋" w:eastAsia="仿宋" w:hAnsi="仿宋" w:hint="eastAsia"/>
          <w:sz w:val="32"/>
          <w:szCs w:val="32"/>
        </w:rPr>
        <w:t>教老师</w:t>
      </w:r>
      <w:proofErr w:type="gramEnd"/>
      <w:r w:rsidRPr="00E8102F">
        <w:rPr>
          <w:rFonts w:ascii="仿宋" w:eastAsia="仿宋" w:hAnsi="仿宋" w:hint="eastAsia"/>
          <w:sz w:val="32"/>
          <w:szCs w:val="32"/>
        </w:rPr>
        <w:t>推荐信），且取得</w:t>
      </w:r>
      <w:r>
        <w:rPr>
          <w:rFonts w:ascii="仿宋" w:eastAsia="仿宋" w:hAnsi="仿宋" w:hint="eastAsia"/>
          <w:sz w:val="32"/>
          <w:szCs w:val="32"/>
        </w:rPr>
        <w:t>结业证书者。</w:t>
      </w:r>
      <w:r w:rsidRPr="009B5871">
        <w:rPr>
          <w:rFonts w:ascii="仿宋" w:eastAsia="仿宋" w:hAnsi="仿宋"/>
          <w:sz w:val="32"/>
          <w:szCs w:val="32"/>
        </w:rPr>
        <w:t xml:space="preserve"> </w:t>
      </w:r>
    </w:p>
    <w:p w:rsidR="0044618C" w:rsidRPr="009B5871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5871">
        <w:rPr>
          <w:rFonts w:ascii="仿宋" w:eastAsia="仿宋" w:hAnsi="仿宋" w:hint="eastAsia"/>
          <w:sz w:val="32"/>
          <w:szCs w:val="32"/>
        </w:rPr>
        <w:t>（二）考评员构成</w:t>
      </w:r>
    </w:p>
    <w:p w:rsidR="0044618C" w:rsidRDefault="0044618C" w:rsidP="0044618C">
      <w:pPr>
        <w:pStyle w:val="a7"/>
        <w:ind w:leftChars="205" w:left="430" w:firstLineChars="50" w:firstLine="160"/>
        <w:rPr>
          <w:rFonts w:ascii="仿宋" w:eastAsia="仿宋" w:hAnsi="仿宋"/>
          <w:sz w:val="32"/>
          <w:szCs w:val="32"/>
        </w:rPr>
      </w:pPr>
      <w:r w:rsidRPr="009B5871">
        <w:rPr>
          <w:rFonts w:ascii="仿宋" w:eastAsia="仿宋" w:hAnsi="仿宋" w:hint="eastAsia"/>
          <w:sz w:val="32"/>
          <w:szCs w:val="32"/>
        </w:rPr>
        <w:t>考评员</w:t>
      </w:r>
      <w:r>
        <w:rPr>
          <w:rFonts w:ascii="仿宋" w:eastAsia="仿宋" w:hAnsi="仿宋" w:hint="eastAsia"/>
          <w:sz w:val="32"/>
          <w:szCs w:val="32"/>
        </w:rPr>
        <w:t>应熟悉小儿推拿专业知识和实际操作经验；</w:t>
      </w:r>
      <w:r w:rsidRPr="009B5871">
        <w:rPr>
          <w:rFonts w:ascii="仿宋" w:eastAsia="仿宋" w:hAnsi="仿宋" w:hint="eastAsia"/>
          <w:sz w:val="32"/>
          <w:szCs w:val="32"/>
        </w:rPr>
        <w:t>具有</w:t>
      </w: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讲师或主治医师以上专业技术职称；每个考评组不少于3名考评员</w:t>
      </w:r>
      <w:r w:rsidRPr="009B5871">
        <w:rPr>
          <w:rFonts w:ascii="仿宋" w:eastAsia="仿宋" w:hAnsi="仿宋" w:hint="eastAsia"/>
          <w:sz w:val="32"/>
          <w:szCs w:val="32"/>
        </w:rPr>
        <w:t>。</w:t>
      </w:r>
    </w:p>
    <w:p w:rsidR="0044618C" w:rsidRPr="009B5871" w:rsidRDefault="0044618C" w:rsidP="004461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9B5871">
        <w:rPr>
          <w:rFonts w:ascii="仿宋" w:eastAsia="仿宋" w:hAnsi="仿宋" w:hint="eastAsia"/>
          <w:sz w:val="32"/>
          <w:szCs w:val="32"/>
        </w:rPr>
        <w:t>（三）鉴定方式和鉴定时间</w:t>
      </w:r>
    </w:p>
    <w:p w:rsidR="0044618C" w:rsidRPr="002D0805" w:rsidRDefault="0044618C" w:rsidP="0044618C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2D0805"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闭卷笔试和技能操作相结合考核方式。考核成绩实行百分制，成绩</w:t>
      </w:r>
      <w:r>
        <w:rPr>
          <w:rFonts w:ascii="仿宋" w:eastAsia="仿宋" w:hAnsi="仿宋" w:hint="eastAsia"/>
          <w:sz w:val="32"/>
          <w:szCs w:val="32"/>
        </w:rPr>
        <w:t>均</w:t>
      </w:r>
      <w:r w:rsidRPr="002D0805">
        <w:rPr>
          <w:rFonts w:ascii="仿宋" w:eastAsia="仿宋" w:hAnsi="仿宋" w:hint="eastAsia"/>
          <w:sz w:val="32"/>
          <w:szCs w:val="32"/>
        </w:rPr>
        <w:t>达</w:t>
      </w:r>
      <w:r w:rsidRPr="002D0805">
        <w:rPr>
          <w:rFonts w:ascii="仿宋" w:eastAsia="仿宋" w:hAnsi="仿宋" w:cs="Times New Roman"/>
          <w:sz w:val="32"/>
          <w:szCs w:val="32"/>
        </w:rPr>
        <w:t>60</w:t>
      </w:r>
      <w:r w:rsidRPr="002D080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者</w:t>
      </w:r>
      <w:r w:rsidRPr="002D0805">
        <w:rPr>
          <w:rFonts w:ascii="仿宋" w:eastAsia="仿宋" w:hAnsi="仿宋" w:hint="eastAsia"/>
          <w:sz w:val="32"/>
          <w:szCs w:val="32"/>
        </w:rPr>
        <w:t>合格。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考核时间</w:t>
      </w:r>
      <w:r>
        <w:rPr>
          <w:rFonts w:ascii="仿宋" w:eastAsia="仿宋" w:hAnsi="仿宋" w:hint="eastAsia"/>
          <w:sz w:val="32"/>
          <w:szCs w:val="32"/>
        </w:rPr>
        <w:t>90</w:t>
      </w:r>
      <w:r w:rsidRPr="003C376A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分钟，实际操作考核不少于20分钟</w:t>
      </w:r>
      <w:r w:rsidRPr="002D0805">
        <w:rPr>
          <w:rFonts w:ascii="仿宋" w:eastAsia="仿宋" w:hAnsi="仿宋" w:hint="eastAsia"/>
          <w:sz w:val="32"/>
          <w:szCs w:val="32"/>
        </w:rPr>
        <w:t>。</w:t>
      </w:r>
    </w:p>
    <w:p w:rsidR="0044618C" w:rsidRPr="009B5871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5871">
        <w:rPr>
          <w:rFonts w:ascii="仿宋" w:eastAsia="仿宋" w:hAnsi="仿宋" w:hint="eastAsia"/>
          <w:sz w:val="32"/>
          <w:szCs w:val="32"/>
        </w:rPr>
        <w:t>（四）鉴定场地和设备要求</w:t>
      </w:r>
    </w:p>
    <w:p w:rsidR="0044618C" w:rsidRPr="009B5871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5871">
        <w:rPr>
          <w:rFonts w:ascii="仿宋" w:eastAsia="仿宋" w:hAnsi="仿宋" w:hint="eastAsia"/>
          <w:sz w:val="32"/>
          <w:szCs w:val="32"/>
        </w:rPr>
        <w:t>理论考场面积不低于60平米，实际操作考场面积不小于20平米，</w:t>
      </w:r>
      <w:r>
        <w:rPr>
          <w:rFonts w:ascii="仿宋" w:eastAsia="仿宋" w:hAnsi="仿宋" w:hint="eastAsia"/>
          <w:sz w:val="32"/>
          <w:szCs w:val="32"/>
        </w:rPr>
        <w:t>具备</w:t>
      </w:r>
      <w:r w:rsidRPr="009B5871">
        <w:rPr>
          <w:rFonts w:ascii="仿宋" w:eastAsia="仿宋" w:hAnsi="仿宋" w:hint="eastAsia"/>
          <w:sz w:val="32"/>
          <w:szCs w:val="32"/>
        </w:rPr>
        <w:t>按摩床、毛巾、推拿介质等相关物品。室内应采光良好，通风良好，整洁无干扰。</w:t>
      </w:r>
    </w:p>
    <w:p w:rsidR="0044618C" w:rsidRPr="009B5871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P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44618C" w:rsidRPr="00C238FC" w:rsidRDefault="0044618C" w:rsidP="0044618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238FC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陕西省中医推拿专项职业能力考核规范</w:t>
      </w:r>
    </w:p>
    <w:p w:rsidR="0044618C" w:rsidRPr="00214A77" w:rsidRDefault="0044618C" w:rsidP="0044618C">
      <w:pPr>
        <w:pStyle w:val="a7"/>
        <w:numPr>
          <w:ilvl w:val="0"/>
          <w:numId w:val="36"/>
        </w:numPr>
        <w:tabs>
          <w:tab w:val="left" w:pos="420"/>
        </w:tabs>
        <w:ind w:firstLineChars="0"/>
        <w:rPr>
          <w:rFonts w:ascii="仿宋" w:eastAsia="仿宋" w:hAnsi="仿宋"/>
          <w:b/>
          <w:sz w:val="32"/>
          <w:szCs w:val="32"/>
        </w:rPr>
      </w:pPr>
      <w:r w:rsidRPr="00214A77">
        <w:rPr>
          <w:rFonts w:ascii="仿宋" w:eastAsia="仿宋" w:hAnsi="仿宋" w:hint="eastAsia"/>
          <w:b/>
          <w:sz w:val="32"/>
          <w:szCs w:val="32"/>
        </w:rPr>
        <w:t>定义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t>运用中医基础理论和保健推拿理论，将各种按摩手法应用于身体体表，以达到强身健体、预防疾病的能力。</w:t>
      </w:r>
    </w:p>
    <w:p w:rsidR="0044618C" w:rsidRPr="00214A77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C238FC">
        <w:rPr>
          <w:rFonts w:ascii="仿宋" w:eastAsia="仿宋" w:hAnsi="仿宋" w:hint="eastAsia"/>
          <w:b/>
          <w:sz w:val="32"/>
          <w:szCs w:val="32"/>
        </w:rPr>
        <w:t>适应对象</w:t>
      </w:r>
    </w:p>
    <w:p w:rsidR="0044618C" w:rsidRPr="00C238FC" w:rsidRDefault="0044618C" w:rsidP="0044618C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t>达到法定劳动年龄，运用或准备运用本项能力就业的人员。</w:t>
      </w:r>
    </w:p>
    <w:p w:rsidR="0044618C" w:rsidRPr="00C238FC" w:rsidRDefault="0044618C" w:rsidP="0044618C">
      <w:pPr>
        <w:tabs>
          <w:tab w:val="left" w:pos="420"/>
        </w:tabs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</w:t>
      </w:r>
      <w:r w:rsidRPr="00C238FC">
        <w:rPr>
          <w:rFonts w:ascii="仿宋" w:eastAsia="仿宋" w:hAnsi="仿宋" w:hint="eastAsia"/>
          <w:b/>
          <w:sz w:val="32"/>
          <w:szCs w:val="32"/>
        </w:rPr>
        <w:t>能力标准和鉴定内容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2739"/>
        <w:gridCol w:w="3260"/>
        <w:gridCol w:w="851"/>
      </w:tblGrid>
      <w:tr w:rsidR="0044618C" w:rsidRPr="00C238FC" w:rsidTr="00985870">
        <w:tc>
          <w:tcPr>
            <w:tcW w:w="8364" w:type="dxa"/>
            <w:gridSpan w:val="4"/>
            <w:vAlign w:val="center"/>
          </w:tcPr>
          <w:p w:rsidR="0044618C" w:rsidRPr="00C238FC" w:rsidRDefault="0044618C" w:rsidP="00985870">
            <w:pPr>
              <w:tabs>
                <w:tab w:val="left" w:pos="2070"/>
              </w:tabs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能力名称：中医推拿                    职业领域：保健按摩业</w:t>
            </w:r>
          </w:p>
        </w:tc>
      </w:tr>
      <w:tr w:rsidR="0044618C" w:rsidRPr="00C238FC" w:rsidTr="00985870">
        <w:trPr>
          <w:cantSplit/>
        </w:trPr>
        <w:tc>
          <w:tcPr>
            <w:tcW w:w="1514" w:type="dxa"/>
            <w:vAlign w:val="center"/>
          </w:tcPr>
          <w:p w:rsidR="0044618C" w:rsidRPr="00C238FC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工作任务</w:t>
            </w:r>
          </w:p>
        </w:tc>
        <w:tc>
          <w:tcPr>
            <w:tcW w:w="2739" w:type="dxa"/>
            <w:vAlign w:val="center"/>
          </w:tcPr>
          <w:p w:rsidR="0044618C" w:rsidRPr="00C238FC" w:rsidRDefault="0044618C" w:rsidP="0098587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操作规范</w:t>
            </w:r>
          </w:p>
        </w:tc>
        <w:tc>
          <w:tcPr>
            <w:tcW w:w="3260" w:type="dxa"/>
            <w:vAlign w:val="center"/>
          </w:tcPr>
          <w:p w:rsidR="0044618C" w:rsidRPr="00C238FC" w:rsidRDefault="0044618C" w:rsidP="0098587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相关知识</w:t>
            </w:r>
          </w:p>
        </w:tc>
        <w:tc>
          <w:tcPr>
            <w:tcW w:w="851" w:type="dxa"/>
            <w:vAlign w:val="center"/>
          </w:tcPr>
          <w:p w:rsidR="0044618C" w:rsidRPr="00C238FC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考核</w:t>
            </w:r>
          </w:p>
          <w:p w:rsidR="0044618C" w:rsidRPr="00C238FC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比重</w:t>
            </w:r>
          </w:p>
        </w:tc>
      </w:tr>
      <w:tr w:rsidR="0044618C" w:rsidRPr="00C238FC" w:rsidTr="00985870">
        <w:trPr>
          <w:cantSplit/>
        </w:trPr>
        <w:tc>
          <w:tcPr>
            <w:tcW w:w="1514" w:type="dxa"/>
            <w:vAlign w:val="center"/>
          </w:tcPr>
          <w:p w:rsidR="0044618C" w:rsidRPr="00C238FC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一、用物准备</w:t>
            </w:r>
          </w:p>
        </w:tc>
        <w:tc>
          <w:tcPr>
            <w:tcW w:w="2739" w:type="dxa"/>
            <w:vAlign w:val="center"/>
          </w:tcPr>
          <w:p w:rsidR="0044618C" w:rsidRPr="00C238FC" w:rsidRDefault="0044618C" w:rsidP="0098587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1、用物准备齐全</w:t>
            </w:r>
          </w:p>
          <w:p w:rsidR="0044618C" w:rsidRPr="00C238FC" w:rsidRDefault="0044618C" w:rsidP="0098587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2、用物摆放正确</w:t>
            </w:r>
          </w:p>
        </w:tc>
        <w:tc>
          <w:tcPr>
            <w:tcW w:w="3260" w:type="dxa"/>
            <w:vAlign w:val="center"/>
          </w:tcPr>
          <w:p w:rsidR="0044618C" w:rsidRPr="00C238FC" w:rsidRDefault="0044618C" w:rsidP="0098587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1、推拿用物准备</w:t>
            </w:r>
          </w:p>
          <w:p w:rsidR="0044618C" w:rsidRPr="00C238FC" w:rsidRDefault="0044618C" w:rsidP="0098587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2、推拿实操室用物摆放</w:t>
            </w:r>
          </w:p>
        </w:tc>
        <w:tc>
          <w:tcPr>
            <w:tcW w:w="851" w:type="dxa"/>
            <w:vAlign w:val="center"/>
          </w:tcPr>
          <w:p w:rsidR="0044618C" w:rsidRPr="00C238FC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15%</w:t>
            </w:r>
          </w:p>
        </w:tc>
      </w:tr>
      <w:tr w:rsidR="0044618C" w:rsidRPr="00C238FC" w:rsidTr="00985870">
        <w:trPr>
          <w:cantSplit/>
          <w:trHeight w:val="2482"/>
        </w:trPr>
        <w:tc>
          <w:tcPr>
            <w:tcW w:w="1514" w:type="dxa"/>
            <w:vAlign w:val="center"/>
          </w:tcPr>
          <w:p w:rsidR="0044618C" w:rsidRPr="00C238FC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二、推拿操作</w:t>
            </w:r>
          </w:p>
        </w:tc>
        <w:tc>
          <w:tcPr>
            <w:tcW w:w="2739" w:type="dxa"/>
            <w:vAlign w:val="center"/>
          </w:tcPr>
          <w:p w:rsidR="0044618C" w:rsidRPr="00C238FC" w:rsidRDefault="0044618C" w:rsidP="0098587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1、能正确操作保健推拿</w:t>
            </w:r>
          </w:p>
          <w:p w:rsidR="0044618C" w:rsidRPr="00C238FC" w:rsidRDefault="0044618C" w:rsidP="0098587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2、能正确操作病症推拿手法</w:t>
            </w:r>
          </w:p>
        </w:tc>
        <w:tc>
          <w:tcPr>
            <w:tcW w:w="3260" w:type="dxa"/>
            <w:vAlign w:val="center"/>
          </w:tcPr>
          <w:p w:rsidR="0044618C" w:rsidRPr="00C238FC" w:rsidRDefault="0044618C" w:rsidP="0098587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1、中医学基础知识</w:t>
            </w:r>
          </w:p>
          <w:p w:rsidR="0044618C" w:rsidRPr="00C238FC" w:rsidRDefault="0044618C" w:rsidP="0098587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2、解剖相关知识</w:t>
            </w:r>
          </w:p>
          <w:p w:rsidR="0044618C" w:rsidRPr="00C238FC" w:rsidRDefault="0044618C" w:rsidP="0098587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3、生长发育相关知识</w:t>
            </w:r>
          </w:p>
          <w:p w:rsidR="0044618C" w:rsidRPr="00C238FC" w:rsidRDefault="0044618C" w:rsidP="0098587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4、推拿基本手法</w:t>
            </w:r>
          </w:p>
          <w:p w:rsidR="0044618C" w:rsidRPr="00C238FC" w:rsidRDefault="0044618C" w:rsidP="0098587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5、推拿常用穴位</w:t>
            </w:r>
          </w:p>
          <w:p w:rsidR="0044618C" w:rsidRPr="00C238FC" w:rsidRDefault="0044618C" w:rsidP="0098587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6、保健推拿相关知识</w:t>
            </w:r>
          </w:p>
          <w:p w:rsidR="0044618C" w:rsidRPr="00C238FC" w:rsidRDefault="0044618C" w:rsidP="0098587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7、病症推拿相关知识</w:t>
            </w:r>
          </w:p>
        </w:tc>
        <w:tc>
          <w:tcPr>
            <w:tcW w:w="851" w:type="dxa"/>
            <w:vAlign w:val="center"/>
          </w:tcPr>
          <w:p w:rsidR="0044618C" w:rsidRPr="00C238FC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70%</w:t>
            </w:r>
          </w:p>
        </w:tc>
      </w:tr>
      <w:tr w:rsidR="0044618C" w:rsidRPr="00C238FC" w:rsidTr="00985870">
        <w:trPr>
          <w:cantSplit/>
          <w:trHeight w:val="149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C" w:rsidRPr="00C238FC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三、推拿后整理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C" w:rsidRPr="00C238FC" w:rsidRDefault="0044618C" w:rsidP="0098587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1、能整理推拿室</w:t>
            </w:r>
          </w:p>
          <w:p w:rsidR="0044618C" w:rsidRPr="00C238FC" w:rsidRDefault="0044618C" w:rsidP="0098587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2、能告知客人推拿后的注意事项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C" w:rsidRPr="00C238FC" w:rsidRDefault="0044618C" w:rsidP="0098587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1、</w:t>
            </w:r>
            <w:proofErr w:type="gramStart"/>
            <w:r w:rsidRPr="00C238FC">
              <w:rPr>
                <w:rFonts w:ascii="仿宋" w:eastAsia="仿宋" w:hAnsi="仿宋" w:hint="eastAsia"/>
                <w:sz w:val="24"/>
              </w:rPr>
              <w:t>推拿室</w:t>
            </w:r>
            <w:proofErr w:type="gramEnd"/>
            <w:r w:rsidRPr="00C238FC">
              <w:rPr>
                <w:rFonts w:ascii="仿宋" w:eastAsia="仿宋" w:hAnsi="仿宋" w:hint="eastAsia"/>
                <w:sz w:val="24"/>
              </w:rPr>
              <w:t>整理相关知识</w:t>
            </w:r>
          </w:p>
          <w:p w:rsidR="0044618C" w:rsidRPr="00C238FC" w:rsidRDefault="0044618C" w:rsidP="0098587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2、推拿后注意事项相关知识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8C" w:rsidRPr="00C238FC" w:rsidRDefault="0044618C" w:rsidP="0098587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C238FC">
              <w:rPr>
                <w:rFonts w:ascii="仿宋" w:eastAsia="仿宋" w:hAnsi="仿宋" w:hint="eastAsia"/>
                <w:sz w:val="24"/>
              </w:rPr>
              <w:t>15%</w:t>
            </w:r>
          </w:p>
        </w:tc>
      </w:tr>
    </w:tbl>
    <w:p w:rsidR="0044618C" w:rsidRPr="00214A77" w:rsidRDefault="0044618C" w:rsidP="0044618C">
      <w:pPr>
        <w:pStyle w:val="a7"/>
        <w:numPr>
          <w:ilvl w:val="0"/>
          <w:numId w:val="37"/>
        </w:numPr>
        <w:tabs>
          <w:tab w:val="left" w:pos="720"/>
        </w:tabs>
        <w:ind w:firstLineChars="0"/>
        <w:rPr>
          <w:rFonts w:ascii="仿宋" w:eastAsia="仿宋" w:hAnsi="仿宋"/>
          <w:b/>
          <w:sz w:val="32"/>
          <w:szCs w:val="32"/>
        </w:rPr>
      </w:pPr>
      <w:r w:rsidRPr="00214A77">
        <w:rPr>
          <w:rFonts w:ascii="仿宋" w:eastAsia="仿宋" w:hAnsi="仿宋" w:hint="eastAsia"/>
          <w:b/>
          <w:sz w:val="32"/>
          <w:szCs w:val="32"/>
        </w:rPr>
        <w:t>鉴定要求</w:t>
      </w:r>
    </w:p>
    <w:p w:rsidR="0044618C" w:rsidRPr="00214A77" w:rsidRDefault="0044618C" w:rsidP="0044618C">
      <w:pPr>
        <w:pStyle w:val="a7"/>
        <w:numPr>
          <w:ilvl w:val="0"/>
          <w:numId w:val="38"/>
        </w:numPr>
        <w:ind w:firstLineChars="0"/>
        <w:rPr>
          <w:rFonts w:ascii="仿宋" w:eastAsia="仿宋" w:hAnsi="仿宋"/>
          <w:sz w:val="32"/>
          <w:szCs w:val="32"/>
        </w:rPr>
      </w:pPr>
      <w:r w:rsidRPr="00214A77">
        <w:rPr>
          <w:rFonts w:ascii="仿宋" w:eastAsia="仿宋" w:hAnsi="仿宋" w:hint="eastAsia"/>
          <w:sz w:val="32"/>
          <w:szCs w:val="32"/>
        </w:rPr>
        <w:t>申报条件（以下条件具备之一）</w:t>
      </w:r>
    </w:p>
    <w:p w:rsidR="0044618C" w:rsidRPr="00C238F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t>1、具有针灸推拿学、中医学、临床医学、康复治疗学、中西医结合专业或护理学专业大专以上学历，且取得毕业</w:t>
      </w: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lastRenderedPageBreak/>
        <w:t>证书者；</w:t>
      </w:r>
    </w:p>
    <w:p w:rsidR="0044618C" w:rsidRPr="00C238F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C238FC">
        <w:rPr>
          <w:rFonts w:ascii="仿宋" w:eastAsia="仿宋" w:hAnsi="仿宋" w:hint="eastAsia"/>
          <w:sz w:val="32"/>
          <w:szCs w:val="32"/>
        </w:rPr>
        <w:t>针灸推拿学、中医药学、临床医学、康复治疗学、</w:t>
      </w:r>
    </w:p>
    <w:p w:rsidR="0044618C" w:rsidRPr="00C238FC" w:rsidRDefault="0044618C" w:rsidP="0044618C">
      <w:pPr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t>中西医结合专业或护理学专业大学本科二年级以上在校生，经</w:t>
      </w:r>
      <w:r>
        <w:rPr>
          <w:rFonts w:ascii="仿宋" w:eastAsia="仿宋" w:hAnsi="仿宋" w:hint="eastAsia"/>
          <w:sz w:val="32"/>
          <w:szCs w:val="32"/>
        </w:rPr>
        <w:t>中医</w:t>
      </w:r>
      <w:r w:rsidRPr="00C238FC">
        <w:rPr>
          <w:rFonts w:ascii="仿宋" w:eastAsia="仿宋" w:hAnsi="仿宋" w:hint="eastAsia"/>
          <w:sz w:val="32"/>
          <w:szCs w:val="32"/>
        </w:rPr>
        <w:t>推拿正规培训（不低于56学时），并取得结业证书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C238FC">
        <w:rPr>
          <w:rFonts w:ascii="仿宋" w:eastAsia="仿宋" w:hAnsi="仿宋" w:hint="eastAsia"/>
          <w:sz w:val="32"/>
          <w:szCs w:val="32"/>
        </w:rPr>
        <w:t>具有其它专业大专以上学历，经</w:t>
      </w:r>
      <w:r>
        <w:rPr>
          <w:rFonts w:ascii="仿宋" w:eastAsia="仿宋" w:hAnsi="仿宋" w:hint="eastAsia"/>
          <w:sz w:val="32"/>
          <w:szCs w:val="32"/>
        </w:rPr>
        <w:t>中医</w:t>
      </w:r>
      <w:r w:rsidRPr="00C238FC">
        <w:rPr>
          <w:rFonts w:ascii="仿宋" w:eastAsia="仿宋" w:hAnsi="仿宋" w:hint="eastAsia"/>
          <w:sz w:val="32"/>
          <w:szCs w:val="32"/>
        </w:rPr>
        <w:t>推拿正规培训（理论不低于120学时，实际操作临床</w:t>
      </w:r>
      <w:proofErr w:type="gramStart"/>
      <w:r w:rsidRPr="00C238FC">
        <w:rPr>
          <w:rFonts w:ascii="仿宋" w:eastAsia="仿宋" w:hAnsi="仿宋" w:hint="eastAsia"/>
          <w:sz w:val="32"/>
          <w:szCs w:val="32"/>
        </w:rPr>
        <w:t>跟诊不低于</w:t>
      </w:r>
      <w:proofErr w:type="gramEnd"/>
      <w:r w:rsidRPr="00C238FC">
        <w:rPr>
          <w:rFonts w:ascii="仿宋" w:eastAsia="仿宋" w:hAnsi="仿宋" w:hint="eastAsia"/>
          <w:sz w:val="32"/>
          <w:szCs w:val="32"/>
        </w:rPr>
        <w:t>56学时，且附上理论课程安排表及临床带</w:t>
      </w:r>
      <w:proofErr w:type="gramStart"/>
      <w:r w:rsidRPr="00C238FC">
        <w:rPr>
          <w:rFonts w:ascii="仿宋" w:eastAsia="仿宋" w:hAnsi="仿宋" w:hint="eastAsia"/>
          <w:sz w:val="32"/>
          <w:szCs w:val="32"/>
        </w:rPr>
        <w:t>教老师</w:t>
      </w:r>
      <w:proofErr w:type="gramEnd"/>
      <w:r w:rsidRPr="00C238FC">
        <w:rPr>
          <w:rFonts w:ascii="仿宋" w:eastAsia="仿宋" w:hAnsi="仿宋" w:hint="eastAsia"/>
          <w:sz w:val="32"/>
          <w:szCs w:val="32"/>
        </w:rPr>
        <w:t>推荐信），且取得结业证书者。</w:t>
      </w:r>
    </w:p>
    <w:p w:rsidR="0044618C" w:rsidRPr="00943606" w:rsidRDefault="0044618C" w:rsidP="0044618C">
      <w:pPr>
        <w:pStyle w:val="a7"/>
        <w:numPr>
          <w:ilvl w:val="0"/>
          <w:numId w:val="38"/>
        </w:numPr>
        <w:ind w:firstLineChars="0"/>
        <w:rPr>
          <w:rFonts w:ascii="仿宋" w:eastAsia="仿宋" w:hAnsi="仿宋"/>
          <w:sz w:val="32"/>
          <w:szCs w:val="32"/>
        </w:rPr>
      </w:pPr>
      <w:r w:rsidRPr="00943606">
        <w:rPr>
          <w:rFonts w:ascii="仿宋" w:eastAsia="仿宋" w:hAnsi="仿宋" w:hint="eastAsia"/>
          <w:sz w:val="32"/>
          <w:szCs w:val="32"/>
        </w:rPr>
        <w:t>考评员构成</w:t>
      </w:r>
    </w:p>
    <w:p w:rsidR="0044618C" w:rsidRPr="00C238F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t>考评员应熟悉</w:t>
      </w:r>
      <w:r>
        <w:rPr>
          <w:rFonts w:ascii="仿宋" w:eastAsia="仿宋" w:hAnsi="仿宋" w:hint="eastAsia"/>
          <w:sz w:val="32"/>
          <w:szCs w:val="32"/>
        </w:rPr>
        <w:t>中医</w:t>
      </w:r>
      <w:r w:rsidRPr="00C238FC">
        <w:rPr>
          <w:rFonts w:ascii="仿宋" w:eastAsia="仿宋" w:hAnsi="仿宋" w:hint="eastAsia"/>
          <w:sz w:val="32"/>
          <w:szCs w:val="32"/>
        </w:rPr>
        <w:t>推拿专业知识和实际操作经验；具有</w:t>
      </w:r>
    </w:p>
    <w:p w:rsidR="0044618C" w:rsidRPr="00C238FC" w:rsidRDefault="0044618C" w:rsidP="0044618C">
      <w:pPr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t>讲师或主治医师以上专业技术职称；每个考评组不少于3名考评员。</w:t>
      </w:r>
    </w:p>
    <w:p w:rsidR="0044618C" w:rsidRPr="00C238FC" w:rsidRDefault="0044618C" w:rsidP="0044618C">
      <w:pPr>
        <w:spacing w:line="360" w:lineRule="auto"/>
        <w:ind w:leftChars="213" w:left="447" w:firstLineChars="50" w:firstLine="160"/>
        <w:outlineLvl w:val="0"/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t>考评组由3名以上考评员组成。</w:t>
      </w:r>
    </w:p>
    <w:p w:rsidR="0044618C" w:rsidRPr="00C238F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t>（三）鉴定方式和鉴定时间</w:t>
      </w:r>
    </w:p>
    <w:p w:rsidR="0044618C" w:rsidRPr="002D0805" w:rsidRDefault="0044618C" w:rsidP="0044618C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2D0805"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闭卷笔试和技能操作相结合考核方式。考核成绩实行百分制，成绩</w:t>
      </w:r>
      <w:r>
        <w:rPr>
          <w:rFonts w:ascii="仿宋" w:eastAsia="仿宋" w:hAnsi="仿宋" w:hint="eastAsia"/>
          <w:sz w:val="32"/>
          <w:szCs w:val="32"/>
        </w:rPr>
        <w:t>均</w:t>
      </w:r>
      <w:r w:rsidRPr="002D0805">
        <w:rPr>
          <w:rFonts w:ascii="仿宋" w:eastAsia="仿宋" w:hAnsi="仿宋" w:hint="eastAsia"/>
          <w:sz w:val="32"/>
          <w:szCs w:val="32"/>
        </w:rPr>
        <w:t>达</w:t>
      </w:r>
      <w:r w:rsidRPr="002D0805">
        <w:rPr>
          <w:rFonts w:ascii="仿宋" w:eastAsia="仿宋" w:hAnsi="仿宋" w:cs="Times New Roman"/>
          <w:sz w:val="32"/>
          <w:szCs w:val="32"/>
        </w:rPr>
        <w:t>60</w:t>
      </w:r>
      <w:r w:rsidRPr="002D080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者</w:t>
      </w:r>
      <w:r w:rsidRPr="002D0805">
        <w:rPr>
          <w:rFonts w:ascii="仿宋" w:eastAsia="仿宋" w:hAnsi="仿宋" w:hint="eastAsia"/>
          <w:sz w:val="32"/>
          <w:szCs w:val="32"/>
        </w:rPr>
        <w:t>合格。考核时间</w:t>
      </w:r>
      <w:r>
        <w:rPr>
          <w:rFonts w:ascii="仿宋" w:eastAsia="仿宋" w:hAnsi="仿宋" w:hint="eastAsia"/>
          <w:sz w:val="32"/>
          <w:szCs w:val="32"/>
        </w:rPr>
        <w:t>理论90</w:t>
      </w:r>
      <w:r w:rsidRPr="003C376A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分钟，实操20分钟</w:t>
      </w:r>
      <w:r w:rsidRPr="002D0805">
        <w:rPr>
          <w:rFonts w:ascii="仿宋" w:eastAsia="仿宋" w:hAnsi="仿宋" w:hint="eastAsia"/>
          <w:sz w:val="32"/>
          <w:szCs w:val="32"/>
        </w:rPr>
        <w:t>。</w:t>
      </w:r>
    </w:p>
    <w:p w:rsidR="0044618C" w:rsidRPr="00C238F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t>（四）鉴定场地和设备要求</w:t>
      </w:r>
    </w:p>
    <w:p w:rsidR="0044618C" w:rsidRPr="00C238FC" w:rsidRDefault="0044618C" w:rsidP="0044618C">
      <w:pPr>
        <w:ind w:firstLineChars="192" w:firstLine="614"/>
        <w:rPr>
          <w:rFonts w:ascii="仿宋" w:eastAsia="仿宋" w:hAnsi="仿宋"/>
          <w:sz w:val="32"/>
          <w:szCs w:val="32"/>
        </w:rPr>
      </w:pPr>
      <w:r w:rsidRPr="00C238FC">
        <w:rPr>
          <w:rFonts w:ascii="仿宋" w:eastAsia="仿宋" w:hAnsi="仿宋" w:hint="eastAsia"/>
          <w:sz w:val="32"/>
          <w:szCs w:val="32"/>
        </w:rPr>
        <w:t>理论考场面积不低于60平米，实际操作考场面积不小于20平米，有按摩床、毛巾、推拿介质等相关物品。室内应采光良好，通风良好，整洁无干扰。</w:t>
      </w:r>
    </w:p>
    <w:p w:rsidR="0044618C" w:rsidRPr="00C238F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陕西省中医美容</w:t>
      </w:r>
      <w:r>
        <w:rPr>
          <w:rFonts w:ascii="宋体" w:hAnsi="宋体"/>
          <w:b/>
          <w:sz w:val="44"/>
          <w:szCs w:val="44"/>
        </w:rPr>
        <w:t>刮痧</w:t>
      </w:r>
      <w:r>
        <w:rPr>
          <w:rFonts w:ascii="宋体" w:hAnsi="宋体" w:hint="eastAsia"/>
          <w:b/>
          <w:sz w:val="44"/>
          <w:szCs w:val="44"/>
        </w:rPr>
        <w:t>专项职业能力</w:t>
      </w:r>
    </w:p>
    <w:p w:rsidR="0044618C" w:rsidRDefault="0044618C" w:rsidP="0044618C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考核规范</w:t>
      </w:r>
    </w:p>
    <w:p w:rsidR="0044618C" w:rsidRDefault="0044618C" w:rsidP="0044618C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一、定义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通过器具(</w:t>
      </w:r>
      <w:hyperlink r:id="rId8" w:tgtFrame="https://baike.so.com/doc/_blank" w:history="1">
        <w:r>
          <w:rPr>
            <w:rFonts w:ascii="仿宋" w:eastAsia="仿宋" w:hAnsi="仿宋" w:hint="eastAsia"/>
            <w:sz w:val="32"/>
            <w:szCs w:val="32"/>
          </w:rPr>
          <w:t>牛角</w:t>
        </w:r>
      </w:hyperlink>
      <w:r>
        <w:rPr>
          <w:rFonts w:ascii="仿宋" w:eastAsia="仿宋" w:hAnsi="仿宋" w:hint="eastAsia"/>
          <w:sz w:val="32"/>
          <w:szCs w:val="32"/>
        </w:rPr>
        <w:t>、</w:t>
      </w:r>
      <w:hyperlink r:id="rId9" w:tgtFrame="https://baike.so.com/doc/_blank" w:history="1">
        <w:r>
          <w:rPr>
            <w:rFonts w:ascii="仿宋" w:eastAsia="仿宋" w:hAnsi="仿宋" w:hint="eastAsia"/>
            <w:sz w:val="32"/>
            <w:szCs w:val="32"/>
          </w:rPr>
          <w:t>玉石</w:t>
        </w:r>
      </w:hyperlink>
      <w:r>
        <w:rPr>
          <w:rFonts w:ascii="仿宋" w:eastAsia="仿宋" w:hAnsi="仿宋" w:hint="eastAsia"/>
          <w:sz w:val="32"/>
          <w:szCs w:val="32"/>
        </w:rPr>
        <w:t>、火罐等)在皮肤相关部位刮拭，以达到</w:t>
      </w:r>
      <w:hyperlink r:id="rId10" w:tgtFrame="https://baike.so.com/doc/_blank" w:history="1">
        <w:r>
          <w:rPr>
            <w:rFonts w:ascii="仿宋" w:eastAsia="仿宋" w:hAnsi="仿宋" w:hint="eastAsia"/>
            <w:sz w:val="32"/>
            <w:szCs w:val="32"/>
          </w:rPr>
          <w:t>疏通经络</w:t>
        </w:r>
      </w:hyperlink>
      <w:r>
        <w:rPr>
          <w:rFonts w:ascii="仿宋" w:eastAsia="仿宋" w:hAnsi="仿宋" w:hint="eastAsia"/>
          <w:sz w:val="32"/>
          <w:szCs w:val="32"/>
        </w:rPr>
        <w:t>、</w:t>
      </w:r>
      <w:hyperlink r:id="rId11" w:tgtFrame="https://baike.so.com/doc/_blank" w:history="1">
        <w:r>
          <w:rPr>
            <w:rFonts w:ascii="仿宋" w:eastAsia="仿宋" w:hAnsi="仿宋" w:hint="eastAsia"/>
            <w:sz w:val="32"/>
            <w:szCs w:val="32"/>
          </w:rPr>
          <w:t>活血化瘀</w:t>
        </w:r>
      </w:hyperlink>
      <w:r>
        <w:rPr>
          <w:rFonts w:ascii="仿宋" w:eastAsia="仿宋" w:hAnsi="仿宋" w:hint="eastAsia"/>
          <w:sz w:val="32"/>
          <w:szCs w:val="32"/>
        </w:rPr>
        <w:t xml:space="preserve">、美容驻颜、养生保健目的的能力。 </w:t>
      </w:r>
    </w:p>
    <w:p w:rsidR="0044618C" w:rsidRDefault="0044618C" w:rsidP="0044618C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二、适用对象 </w:t>
      </w:r>
    </w:p>
    <w:p w:rsidR="0044618C" w:rsidRDefault="0044618C" w:rsidP="0044618C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达到法定劳动年龄，运用或准备运用本项能力就业的人员。</w:t>
      </w:r>
    </w:p>
    <w:p w:rsidR="0044618C" w:rsidRDefault="0044618C" w:rsidP="0044618C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三、能力标准与鉴定内容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326"/>
        <w:gridCol w:w="3055"/>
        <w:gridCol w:w="759"/>
      </w:tblGrid>
      <w:tr w:rsidR="0044618C" w:rsidTr="00985870">
        <w:trPr>
          <w:trHeight w:val="555"/>
        </w:trPr>
        <w:tc>
          <w:tcPr>
            <w:tcW w:w="8415" w:type="dxa"/>
            <w:gridSpan w:val="4"/>
            <w:vAlign w:val="center"/>
          </w:tcPr>
          <w:p w:rsidR="0044618C" w:rsidRDefault="0044618C" w:rsidP="0098587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能力名称：中医美容</w:t>
            </w:r>
            <w:r>
              <w:rPr>
                <w:rFonts w:ascii="仿宋" w:eastAsia="仿宋" w:hAnsi="仿宋"/>
                <w:b/>
                <w:sz w:val="24"/>
              </w:rPr>
              <w:t>刮痧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职业领域：中医美容</w:t>
            </w:r>
          </w:p>
        </w:tc>
      </w:tr>
      <w:tr w:rsidR="0044618C" w:rsidTr="00985870">
        <w:trPr>
          <w:trHeight w:val="555"/>
        </w:trPr>
        <w:tc>
          <w:tcPr>
            <w:tcW w:w="1275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工作任务</w:t>
            </w:r>
          </w:p>
        </w:tc>
        <w:tc>
          <w:tcPr>
            <w:tcW w:w="3326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操作规范</w:t>
            </w:r>
          </w:p>
        </w:tc>
        <w:tc>
          <w:tcPr>
            <w:tcW w:w="3055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相关考核知识</w:t>
            </w:r>
          </w:p>
        </w:tc>
        <w:tc>
          <w:tcPr>
            <w:tcW w:w="759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考核比重</w:t>
            </w:r>
          </w:p>
        </w:tc>
      </w:tr>
      <w:tr w:rsidR="0044618C" w:rsidTr="00985870">
        <w:trPr>
          <w:trHeight w:val="555"/>
        </w:trPr>
        <w:tc>
          <w:tcPr>
            <w:tcW w:w="1275" w:type="dxa"/>
            <w:vAlign w:val="center"/>
          </w:tcPr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刮痧</w:t>
            </w:r>
            <w:r>
              <w:rPr>
                <w:rFonts w:ascii="仿宋" w:eastAsia="仿宋" w:hAnsi="仿宋" w:hint="eastAsia"/>
                <w:sz w:val="24"/>
              </w:rPr>
              <w:t>前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准备</w:t>
            </w:r>
          </w:p>
        </w:tc>
        <w:tc>
          <w:tcPr>
            <w:tcW w:w="3326" w:type="dxa"/>
          </w:tcPr>
          <w:p w:rsidR="0044618C" w:rsidRDefault="0044618C" w:rsidP="0044618C">
            <w:pPr>
              <w:numPr>
                <w:ilvl w:val="0"/>
                <w:numId w:val="39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能进行刮痧前准备，包括工具和操作者的准备（服装、礼仪等）</w:t>
            </w:r>
          </w:p>
          <w:p w:rsidR="0044618C" w:rsidRDefault="0044618C" w:rsidP="0044618C">
            <w:pPr>
              <w:numPr>
                <w:ilvl w:val="0"/>
                <w:numId w:val="39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能对各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类身体亚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健康疾病诊断及辨证</w:t>
            </w:r>
          </w:p>
          <w:p w:rsidR="0044618C" w:rsidRDefault="0044618C" w:rsidP="0044618C">
            <w:pPr>
              <w:numPr>
                <w:ilvl w:val="0"/>
                <w:numId w:val="39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能对损容性皮肤问题诊断及辨证</w:t>
            </w:r>
          </w:p>
        </w:tc>
        <w:tc>
          <w:tcPr>
            <w:tcW w:w="3055" w:type="dxa"/>
          </w:tcPr>
          <w:p w:rsidR="0044618C" w:rsidRDefault="0044618C" w:rsidP="0044618C">
            <w:pPr>
              <w:numPr>
                <w:ilvl w:val="0"/>
                <w:numId w:val="41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中医基础理论</w:t>
            </w:r>
          </w:p>
          <w:p w:rsidR="0044618C" w:rsidRDefault="0044618C" w:rsidP="0044618C">
            <w:pPr>
              <w:numPr>
                <w:ilvl w:val="0"/>
                <w:numId w:val="41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中医诊断知识</w:t>
            </w:r>
          </w:p>
          <w:p w:rsidR="0044618C" w:rsidRDefault="0044618C" w:rsidP="0044618C">
            <w:pPr>
              <w:numPr>
                <w:ilvl w:val="0"/>
                <w:numId w:val="41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人体解剖知识</w:t>
            </w:r>
          </w:p>
          <w:p w:rsidR="0044618C" w:rsidRDefault="0044618C" w:rsidP="0044618C">
            <w:pPr>
              <w:numPr>
                <w:ilvl w:val="0"/>
                <w:numId w:val="41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中医养生与亚健康知识</w:t>
            </w:r>
          </w:p>
          <w:p w:rsidR="0044618C" w:rsidRDefault="0044618C" w:rsidP="0044618C">
            <w:pPr>
              <w:numPr>
                <w:ilvl w:val="0"/>
                <w:numId w:val="41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中医美容知识</w:t>
            </w:r>
          </w:p>
          <w:p w:rsidR="0044618C" w:rsidRDefault="0044618C" w:rsidP="0044618C">
            <w:pPr>
              <w:numPr>
                <w:ilvl w:val="0"/>
                <w:numId w:val="41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刮痧的起源和发展</w:t>
            </w:r>
          </w:p>
          <w:p w:rsidR="0044618C" w:rsidRDefault="00A241AA" w:rsidP="0044618C">
            <w:pPr>
              <w:numPr>
                <w:ilvl w:val="0"/>
                <w:numId w:val="41"/>
              </w:numPr>
              <w:jc w:val="left"/>
              <w:rPr>
                <w:rFonts w:ascii="仿宋" w:eastAsia="仿宋" w:hAnsi="仿宋"/>
                <w:sz w:val="24"/>
              </w:rPr>
            </w:pPr>
            <w:hyperlink w:anchor="bookmark5" w:tooltip="Current Document" w:history="1">
              <w:r w:rsidR="0044618C">
                <w:rPr>
                  <w:rFonts w:ascii="仿宋" w:eastAsia="仿宋" w:hAnsi="仿宋" w:hint="eastAsia"/>
                  <w:sz w:val="24"/>
                </w:rPr>
                <w:t>刮痧的定义和治疗作用</w:t>
              </w:r>
            </w:hyperlink>
          </w:p>
        </w:tc>
        <w:tc>
          <w:tcPr>
            <w:tcW w:w="759" w:type="dxa"/>
            <w:vAlign w:val="center"/>
          </w:tcPr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20%</w:t>
            </w:r>
          </w:p>
        </w:tc>
      </w:tr>
      <w:tr w:rsidR="0044618C" w:rsidTr="00985870">
        <w:trPr>
          <w:trHeight w:val="1073"/>
        </w:trPr>
        <w:tc>
          <w:tcPr>
            <w:tcW w:w="1275" w:type="dxa"/>
            <w:vAlign w:val="center"/>
          </w:tcPr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刮痧</w:t>
            </w:r>
            <w:r>
              <w:rPr>
                <w:rFonts w:ascii="仿宋" w:eastAsia="仿宋" w:hAnsi="仿宋" w:hint="eastAsia"/>
                <w:sz w:val="24"/>
              </w:rPr>
              <w:t>操作</w:t>
            </w:r>
          </w:p>
        </w:tc>
        <w:tc>
          <w:tcPr>
            <w:tcW w:w="3326" w:type="dxa"/>
          </w:tcPr>
          <w:p w:rsidR="0044618C" w:rsidRDefault="0044618C" w:rsidP="0044618C">
            <w:pPr>
              <w:numPr>
                <w:ilvl w:val="0"/>
                <w:numId w:val="40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能辨证选取经穴</w:t>
            </w:r>
          </w:p>
          <w:p w:rsidR="0044618C" w:rsidRDefault="0044618C" w:rsidP="0044618C">
            <w:pPr>
              <w:numPr>
                <w:ilvl w:val="0"/>
                <w:numId w:val="40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能准确定位刮痧穴位</w:t>
            </w:r>
          </w:p>
          <w:p w:rsidR="0044618C" w:rsidRDefault="0044618C" w:rsidP="0044618C">
            <w:pPr>
              <w:numPr>
                <w:ilvl w:val="0"/>
                <w:numId w:val="40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能准确选择刮痧法</w:t>
            </w:r>
          </w:p>
          <w:p w:rsidR="0044618C" w:rsidRDefault="0044618C" w:rsidP="0044618C">
            <w:pPr>
              <w:numPr>
                <w:ilvl w:val="0"/>
                <w:numId w:val="40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能准确判断刮痧时间</w:t>
            </w:r>
          </w:p>
          <w:p w:rsidR="0044618C" w:rsidRDefault="0044618C" w:rsidP="0044618C">
            <w:pPr>
              <w:numPr>
                <w:ilvl w:val="0"/>
                <w:numId w:val="40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能熟练掌握各类刮痧用具的操作规范及流程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6、能刮痧突发情况处理</w:t>
            </w:r>
          </w:p>
        </w:tc>
        <w:tc>
          <w:tcPr>
            <w:tcW w:w="3055" w:type="dxa"/>
          </w:tcPr>
          <w:p w:rsidR="0044618C" w:rsidRDefault="0044618C" w:rsidP="0044618C">
            <w:pPr>
              <w:numPr>
                <w:ilvl w:val="0"/>
                <w:numId w:val="42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刮痧常用经穴</w:t>
            </w:r>
          </w:p>
          <w:p w:rsidR="0044618C" w:rsidRDefault="0044618C" w:rsidP="0044618C">
            <w:pPr>
              <w:numPr>
                <w:ilvl w:val="0"/>
                <w:numId w:val="42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刮痧用介质制作与药物配伍</w:t>
            </w:r>
          </w:p>
          <w:p w:rsidR="0044618C" w:rsidRDefault="0044618C" w:rsidP="0044618C">
            <w:pPr>
              <w:numPr>
                <w:ilvl w:val="0"/>
                <w:numId w:val="42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临症刮痧与辩证施刮</w:t>
            </w:r>
          </w:p>
          <w:p w:rsidR="0044618C" w:rsidRDefault="0044618C" w:rsidP="0044618C">
            <w:pPr>
              <w:numPr>
                <w:ilvl w:val="0"/>
                <w:numId w:val="42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刮痧方法的适应证和禁忌证</w:t>
            </w:r>
          </w:p>
          <w:p w:rsidR="0044618C" w:rsidRDefault="00A241AA" w:rsidP="0044618C">
            <w:pPr>
              <w:numPr>
                <w:ilvl w:val="0"/>
                <w:numId w:val="42"/>
              </w:numPr>
              <w:jc w:val="left"/>
              <w:rPr>
                <w:rFonts w:ascii="仿宋" w:eastAsia="仿宋" w:hAnsi="仿宋"/>
                <w:sz w:val="24"/>
              </w:rPr>
            </w:pPr>
            <w:hyperlink w:anchor="bookmark7" w:tooltip="Current Document" w:history="1">
              <w:r w:rsidR="0044618C">
                <w:rPr>
                  <w:rFonts w:ascii="仿宋" w:eastAsia="仿宋" w:hAnsi="仿宋" w:hint="eastAsia"/>
                  <w:sz w:val="24"/>
                </w:rPr>
                <w:t>刮痧板的材料</w:t>
              </w:r>
            </w:hyperlink>
          </w:p>
          <w:p w:rsidR="0044618C" w:rsidRDefault="00A241AA" w:rsidP="0044618C">
            <w:pPr>
              <w:numPr>
                <w:ilvl w:val="0"/>
                <w:numId w:val="42"/>
              </w:numPr>
              <w:jc w:val="left"/>
              <w:rPr>
                <w:rFonts w:ascii="仿宋" w:eastAsia="仿宋" w:hAnsi="仿宋"/>
                <w:sz w:val="24"/>
              </w:rPr>
            </w:pPr>
            <w:hyperlink w:anchor="bookmark9" w:tooltip="Current Document" w:history="1">
              <w:r w:rsidR="0044618C">
                <w:rPr>
                  <w:rFonts w:ascii="仿宋" w:eastAsia="仿宋" w:hAnsi="仿宋" w:hint="eastAsia"/>
                  <w:sz w:val="24"/>
                </w:rPr>
                <w:t>常用刮痧方法</w:t>
              </w:r>
            </w:hyperlink>
          </w:p>
          <w:p w:rsidR="0044618C" w:rsidRDefault="0044618C" w:rsidP="0044618C">
            <w:pPr>
              <w:numPr>
                <w:ilvl w:val="0"/>
                <w:numId w:val="42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刮痧的体位和顺序</w:t>
            </w:r>
          </w:p>
          <w:p w:rsidR="0044618C" w:rsidRDefault="0044618C" w:rsidP="0044618C">
            <w:pPr>
              <w:numPr>
                <w:ilvl w:val="0"/>
                <w:numId w:val="42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刮痧的手法及时间</w:t>
            </w:r>
          </w:p>
          <w:p w:rsidR="0044618C" w:rsidRDefault="0044618C" w:rsidP="0044618C">
            <w:pPr>
              <w:numPr>
                <w:ilvl w:val="0"/>
                <w:numId w:val="42"/>
              </w:numPr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晕刮的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处理及刮痧后调养</w:t>
            </w:r>
          </w:p>
        </w:tc>
        <w:tc>
          <w:tcPr>
            <w:tcW w:w="759" w:type="dxa"/>
            <w:vAlign w:val="center"/>
          </w:tcPr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60%</w:t>
            </w:r>
          </w:p>
        </w:tc>
      </w:tr>
      <w:tr w:rsidR="0044618C" w:rsidTr="00985870">
        <w:trPr>
          <w:trHeight w:val="900"/>
        </w:trPr>
        <w:tc>
          <w:tcPr>
            <w:tcW w:w="1275" w:type="dxa"/>
            <w:vAlign w:val="center"/>
          </w:tcPr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（三）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刮痧</w:t>
            </w:r>
            <w:r>
              <w:rPr>
                <w:rFonts w:ascii="仿宋" w:eastAsia="仿宋" w:hAnsi="仿宋" w:hint="eastAsia"/>
                <w:sz w:val="24"/>
              </w:rPr>
              <w:t>后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处理</w:t>
            </w:r>
          </w:p>
        </w:tc>
        <w:tc>
          <w:tcPr>
            <w:tcW w:w="3326" w:type="dxa"/>
          </w:tcPr>
          <w:p w:rsidR="0044618C" w:rsidRDefault="0044618C" w:rsidP="0044618C">
            <w:pPr>
              <w:numPr>
                <w:ilvl w:val="0"/>
                <w:numId w:val="43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能妥善处理仪器、整理内务</w:t>
            </w:r>
          </w:p>
          <w:p w:rsidR="0044618C" w:rsidRDefault="0044618C" w:rsidP="0044618C">
            <w:pPr>
              <w:numPr>
                <w:ilvl w:val="0"/>
                <w:numId w:val="43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能安顿好顾客</w:t>
            </w:r>
          </w:p>
          <w:p w:rsidR="0044618C" w:rsidRDefault="0044618C" w:rsidP="0044618C">
            <w:pPr>
              <w:numPr>
                <w:ilvl w:val="0"/>
                <w:numId w:val="43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能嘱托刮痧后注意事项</w:t>
            </w:r>
          </w:p>
        </w:tc>
        <w:tc>
          <w:tcPr>
            <w:tcW w:w="3055" w:type="dxa"/>
          </w:tcPr>
          <w:p w:rsidR="0044618C" w:rsidRDefault="0044618C" w:rsidP="0044618C">
            <w:pPr>
              <w:numPr>
                <w:ilvl w:val="0"/>
                <w:numId w:val="44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刮痧设备的使用及保养方法</w:t>
            </w:r>
          </w:p>
          <w:p w:rsidR="0044618C" w:rsidRDefault="0044618C" w:rsidP="0044618C">
            <w:pPr>
              <w:numPr>
                <w:ilvl w:val="0"/>
                <w:numId w:val="44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服务礼仪及卫生常识</w:t>
            </w:r>
          </w:p>
          <w:p w:rsidR="0044618C" w:rsidRDefault="0044618C" w:rsidP="0044618C">
            <w:pPr>
              <w:numPr>
                <w:ilvl w:val="0"/>
                <w:numId w:val="44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的注意事项</w:t>
            </w:r>
          </w:p>
        </w:tc>
        <w:tc>
          <w:tcPr>
            <w:tcW w:w="759" w:type="dxa"/>
            <w:vAlign w:val="center"/>
          </w:tcPr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20%</w:t>
            </w:r>
          </w:p>
        </w:tc>
      </w:tr>
    </w:tbl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四、鉴定要求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 w:hint="eastAsia"/>
          <w:b/>
          <w:sz w:val="32"/>
          <w:szCs w:val="32"/>
        </w:rPr>
        <w:t>申报条件（</w:t>
      </w:r>
      <w:r>
        <w:rPr>
          <w:rFonts w:ascii="仿宋" w:eastAsia="仿宋" w:hAnsi="仿宋" w:hint="eastAsia"/>
          <w:b/>
          <w:bCs/>
          <w:sz w:val="32"/>
          <w:szCs w:val="32"/>
        </w:rPr>
        <w:t>具备以下条件之一者）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1、获得中医临床专业或医学美容技术专业（中医美容方向）大专以上学历，并取得毕业证书者；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2、获得与大专同等学历的技工（师）院校的中高级技工、成教生、自考生、电大生等获得毕业证书，经过中医美容</w:t>
      </w:r>
      <w:proofErr w:type="gramStart"/>
      <w:r>
        <w:rPr>
          <w:rFonts w:ascii="仿宋" w:eastAsia="仿宋" w:hAnsi="仿宋" w:hint="eastAsia"/>
          <w:sz w:val="32"/>
          <w:szCs w:val="32"/>
        </w:rPr>
        <w:t>灸</w:t>
      </w:r>
      <w:proofErr w:type="gramEnd"/>
      <w:r>
        <w:rPr>
          <w:rFonts w:ascii="仿宋" w:eastAsia="仿宋" w:hAnsi="仿宋" w:hint="eastAsia"/>
          <w:sz w:val="32"/>
          <w:szCs w:val="32"/>
        </w:rPr>
        <w:t>疗正规培训，取得结业证书者</w:t>
      </w:r>
      <w:r w:rsidR="00A56BD4">
        <w:rPr>
          <w:rFonts w:ascii="仿宋" w:eastAsia="仿宋" w:hAnsi="仿宋" w:hint="eastAsia"/>
          <w:sz w:val="32"/>
          <w:szCs w:val="32"/>
        </w:rPr>
        <w:t>；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3、在本职业工作2年以上，并经过中医美容</w:t>
      </w:r>
      <w:proofErr w:type="gramStart"/>
      <w:r>
        <w:rPr>
          <w:rFonts w:ascii="仿宋" w:eastAsia="仿宋" w:hAnsi="仿宋" w:hint="eastAsia"/>
          <w:sz w:val="32"/>
          <w:szCs w:val="32"/>
        </w:rPr>
        <w:t>灸</w:t>
      </w:r>
      <w:proofErr w:type="gramEnd"/>
      <w:r>
        <w:rPr>
          <w:rFonts w:ascii="仿宋" w:eastAsia="仿宋" w:hAnsi="仿宋" w:hint="eastAsia"/>
          <w:sz w:val="32"/>
          <w:szCs w:val="32"/>
        </w:rPr>
        <w:t>疗正规培训，取得结业证书者。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以上条件圴具备健康证。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（二）考评组构成</w:t>
      </w:r>
    </w:p>
    <w:p w:rsidR="0044618C" w:rsidRDefault="0044618C" w:rsidP="0044618C">
      <w:pPr>
        <w:pStyle w:val="a7"/>
        <w:ind w:leftChars="205" w:left="43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考评员应熟悉中医刮痧疗法专业知识及实际操作经验；</w:t>
      </w:r>
    </w:p>
    <w:p w:rsidR="0044618C" w:rsidRDefault="0044618C" w:rsidP="0044618C">
      <w:pPr>
        <w:pStyle w:val="a7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具有高级职业资格证书或专业技术中级以上职称；每个考评组不少于3名考评员。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（三）鉴定方式与鉴定时间</w:t>
      </w:r>
    </w:p>
    <w:p w:rsidR="0044618C" w:rsidRPr="002D0805" w:rsidRDefault="0044618C" w:rsidP="0044618C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2D0805"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闭卷笔试和技能操作相结合考核方式。考核成绩实行百分制，成绩</w:t>
      </w:r>
      <w:r>
        <w:rPr>
          <w:rFonts w:ascii="仿宋" w:eastAsia="仿宋" w:hAnsi="仿宋" w:hint="eastAsia"/>
          <w:sz w:val="32"/>
          <w:szCs w:val="32"/>
        </w:rPr>
        <w:t>均</w:t>
      </w:r>
      <w:r w:rsidRPr="002D0805">
        <w:rPr>
          <w:rFonts w:ascii="仿宋" w:eastAsia="仿宋" w:hAnsi="仿宋" w:hint="eastAsia"/>
          <w:sz w:val="32"/>
          <w:szCs w:val="32"/>
        </w:rPr>
        <w:t>达</w:t>
      </w:r>
      <w:r w:rsidRPr="002D0805">
        <w:rPr>
          <w:rFonts w:ascii="仿宋" w:eastAsia="仿宋" w:hAnsi="仿宋" w:cs="Times New Roman"/>
          <w:sz w:val="32"/>
          <w:szCs w:val="32"/>
        </w:rPr>
        <w:t>60</w:t>
      </w:r>
      <w:r w:rsidRPr="002D080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者</w:t>
      </w:r>
      <w:r w:rsidRPr="002D0805">
        <w:rPr>
          <w:rFonts w:ascii="仿宋" w:eastAsia="仿宋" w:hAnsi="仿宋" w:hint="eastAsia"/>
          <w:sz w:val="32"/>
          <w:szCs w:val="32"/>
        </w:rPr>
        <w:t>合格。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考核时间</w:t>
      </w:r>
      <w:r>
        <w:rPr>
          <w:rFonts w:ascii="仿宋" w:eastAsia="仿宋" w:hAnsi="仿宋" w:hint="eastAsia"/>
          <w:sz w:val="32"/>
          <w:szCs w:val="32"/>
        </w:rPr>
        <w:t>90</w:t>
      </w:r>
      <w:r w:rsidRPr="003C376A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分钟，实际操作时间不少于20分钟</w:t>
      </w:r>
      <w:r w:rsidRPr="002D0805">
        <w:rPr>
          <w:rFonts w:ascii="仿宋" w:eastAsia="仿宋" w:hAnsi="仿宋" w:hint="eastAsia"/>
          <w:sz w:val="32"/>
          <w:szCs w:val="32"/>
        </w:rPr>
        <w:t>。</w:t>
      </w:r>
    </w:p>
    <w:p w:rsidR="0044618C" w:rsidRDefault="0044618C" w:rsidP="0044618C">
      <w:pPr>
        <w:pStyle w:val="a3"/>
        <w:spacing w:before="0" w:beforeAutospacing="0" w:after="0" w:afterAutospacing="0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（四）鉴定场地设备要求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理论考场面积不低于60平米，实际操作考场面积不小</w:t>
      </w:r>
      <w:r>
        <w:rPr>
          <w:rFonts w:ascii="仿宋" w:eastAsia="仿宋" w:hAnsi="仿宋" w:hint="eastAsia"/>
          <w:sz w:val="32"/>
          <w:szCs w:val="32"/>
        </w:rPr>
        <w:lastRenderedPageBreak/>
        <w:t>于40平米，具备美容床、治疗车、刮痧板、介质、消毒用品等相关物品。室内应采光良好，通风良好，整洁无干扰。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陕西省中医美容</w:t>
      </w:r>
      <w:proofErr w:type="gramStart"/>
      <w:r>
        <w:rPr>
          <w:rFonts w:ascii="宋体" w:hAnsi="宋体" w:hint="eastAsia"/>
          <w:b/>
          <w:sz w:val="44"/>
          <w:szCs w:val="44"/>
        </w:rPr>
        <w:t>灸</w:t>
      </w:r>
      <w:proofErr w:type="gramEnd"/>
      <w:r>
        <w:rPr>
          <w:rFonts w:ascii="宋体" w:hAnsi="宋体" w:hint="eastAsia"/>
          <w:b/>
          <w:sz w:val="44"/>
          <w:szCs w:val="44"/>
        </w:rPr>
        <w:t>疗专项职业能力</w:t>
      </w: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考核规范</w:t>
      </w:r>
    </w:p>
    <w:p w:rsidR="0044618C" w:rsidRDefault="0044618C" w:rsidP="0044618C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一、定义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使用艾绒或其他药物放置体表的</w:t>
      </w:r>
      <w:proofErr w:type="gramStart"/>
      <w:r>
        <w:rPr>
          <w:rFonts w:ascii="仿宋" w:eastAsia="仿宋" w:hAnsi="仿宋" w:hint="eastAsia"/>
          <w:sz w:val="32"/>
          <w:szCs w:val="32"/>
        </w:rPr>
        <w:t>腧</w:t>
      </w:r>
      <w:proofErr w:type="gramEnd"/>
      <w:r>
        <w:rPr>
          <w:rFonts w:ascii="仿宋" w:eastAsia="仿宋" w:hAnsi="仿宋" w:hint="eastAsia"/>
          <w:sz w:val="32"/>
          <w:szCs w:val="32"/>
        </w:rPr>
        <w:t>穴或疼痛处烧灼、温</w:t>
      </w:r>
      <w:proofErr w:type="gramStart"/>
      <w:r>
        <w:rPr>
          <w:rFonts w:ascii="仿宋" w:eastAsia="仿宋" w:hAnsi="仿宋" w:hint="eastAsia"/>
          <w:sz w:val="32"/>
          <w:szCs w:val="32"/>
        </w:rPr>
        <w:t>熨</w:t>
      </w:r>
      <w:proofErr w:type="gramEnd"/>
      <w:r>
        <w:rPr>
          <w:rFonts w:ascii="仿宋" w:eastAsia="仿宋" w:hAnsi="仿宋" w:hint="eastAsia"/>
          <w:sz w:val="32"/>
          <w:szCs w:val="32"/>
        </w:rPr>
        <w:t>，借</w:t>
      </w:r>
      <w:proofErr w:type="gramStart"/>
      <w:r>
        <w:rPr>
          <w:rFonts w:ascii="仿宋" w:eastAsia="仿宋" w:hAnsi="仿宋" w:hint="eastAsia"/>
          <w:sz w:val="32"/>
          <w:szCs w:val="32"/>
        </w:rPr>
        <w:t>灸</w:t>
      </w:r>
      <w:proofErr w:type="gramEnd"/>
      <w:r>
        <w:rPr>
          <w:rFonts w:ascii="仿宋" w:eastAsia="仿宋" w:hAnsi="仿宋" w:hint="eastAsia"/>
          <w:sz w:val="32"/>
          <w:szCs w:val="32"/>
        </w:rPr>
        <w:t>火的温和热力及药物作用，通过经络的传导，以温通经脉、调和气血、</w:t>
      </w:r>
      <w:hyperlink r:id="rId12" w:tgtFrame="https://baike.so.com/doc/_blank" w:history="1">
        <w:r>
          <w:rPr>
            <w:rFonts w:ascii="仿宋" w:eastAsia="仿宋" w:hAnsi="仿宋" w:hint="eastAsia"/>
            <w:sz w:val="32"/>
            <w:szCs w:val="32"/>
          </w:rPr>
          <w:t>协调阴阳</w:t>
        </w:r>
      </w:hyperlink>
      <w:r>
        <w:rPr>
          <w:rFonts w:ascii="仿宋" w:eastAsia="仿宋" w:hAnsi="仿宋" w:hint="eastAsia"/>
          <w:sz w:val="32"/>
          <w:szCs w:val="32"/>
        </w:rPr>
        <w:t xml:space="preserve">、扶正祛邪，达到防病保健、养生美容功效的能力。 </w:t>
      </w:r>
    </w:p>
    <w:p w:rsidR="0044618C" w:rsidRDefault="0044618C" w:rsidP="0044618C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二、适用对象 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达到法定劳动年龄，运用或准备运用本项能力求职或就业的人员。</w:t>
      </w:r>
    </w:p>
    <w:p w:rsidR="0044618C" w:rsidRDefault="0044618C" w:rsidP="0044618C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三、能力标准与鉴定内容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92"/>
        <w:gridCol w:w="3135"/>
        <w:gridCol w:w="761"/>
      </w:tblGrid>
      <w:tr w:rsidR="0044618C" w:rsidTr="00985870">
        <w:trPr>
          <w:trHeight w:val="555"/>
        </w:trPr>
        <w:tc>
          <w:tcPr>
            <w:tcW w:w="8364" w:type="dxa"/>
            <w:gridSpan w:val="4"/>
            <w:vAlign w:val="center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能力名称：中医美容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疗                          职业领域：中医美容</w:t>
            </w:r>
          </w:p>
        </w:tc>
      </w:tr>
      <w:tr w:rsidR="0044618C" w:rsidTr="00985870">
        <w:trPr>
          <w:trHeight w:val="555"/>
        </w:trPr>
        <w:tc>
          <w:tcPr>
            <w:tcW w:w="1276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工作任务</w:t>
            </w:r>
          </w:p>
        </w:tc>
        <w:tc>
          <w:tcPr>
            <w:tcW w:w="3192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操作规范</w:t>
            </w:r>
          </w:p>
        </w:tc>
        <w:tc>
          <w:tcPr>
            <w:tcW w:w="3135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相关知识</w:t>
            </w:r>
          </w:p>
        </w:tc>
        <w:tc>
          <w:tcPr>
            <w:tcW w:w="761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考核比重</w:t>
            </w:r>
          </w:p>
        </w:tc>
      </w:tr>
      <w:tr w:rsidR="0044618C" w:rsidTr="00985870">
        <w:trPr>
          <w:trHeight w:val="555"/>
        </w:trPr>
        <w:tc>
          <w:tcPr>
            <w:tcW w:w="1276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疗前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准备</w:t>
            </w:r>
          </w:p>
        </w:tc>
        <w:tc>
          <w:tcPr>
            <w:tcW w:w="3192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1、能进行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灸疗前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准备：工具准备、操作者的准备（服装、礼仪）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2、能对各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类身体亚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健康进行诊断及辨证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3、能对损容性皮肤问题诊断及辨证</w:t>
            </w:r>
          </w:p>
        </w:tc>
        <w:tc>
          <w:tcPr>
            <w:tcW w:w="3135" w:type="dxa"/>
          </w:tcPr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1、中医基础理论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2、中医诊断知识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3、人体解剖知识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4、中医养生与亚健康知识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5、中医美容知识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法的起源和发展</w:t>
            </w:r>
          </w:p>
          <w:p w:rsidR="0044618C" w:rsidRDefault="00A241AA" w:rsidP="00985870">
            <w:pPr>
              <w:jc w:val="left"/>
              <w:rPr>
                <w:rFonts w:ascii="仿宋" w:eastAsia="仿宋" w:hAnsi="仿宋"/>
                <w:sz w:val="24"/>
              </w:rPr>
            </w:pPr>
            <w:hyperlink w:anchor="bookmark5" w:tooltip="Current Document" w:history="1">
              <w:r w:rsidR="0044618C">
                <w:rPr>
                  <w:rFonts w:ascii="仿宋" w:eastAsia="仿宋" w:hAnsi="仿宋" w:hint="eastAsia"/>
                  <w:sz w:val="24"/>
                </w:rPr>
                <w:t>7、</w:t>
              </w:r>
              <w:proofErr w:type="gramStart"/>
              <w:r w:rsidR="0044618C">
                <w:rPr>
                  <w:rFonts w:ascii="仿宋" w:eastAsia="仿宋" w:hAnsi="仿宋" w:hint="eastAsia"/>
                  <w:sz w:val="24"/>
                </w:rPr>
                <w:t>灸</w:t>
              </w:r>
              <w:proofErr w:type="gramEnd"/>
              <w:r w:rsidR="0044618C">
                <w:rPr>
                  <w:rFonts w:ascii="仿宋" w:eastAsia="仿宋" w:hAnsi="仿宋" w:hint="eastAsia"/>
                  <w:sz w:val="24"/>
                </w:rPr>
                <w:t>法的定义和治疗作用</w:t>
              </w:r>
            </w:hyperlink>
          </w:p>
        </w:tc>
        <w:tc>
          <w:tcPr>
            <w:tcW w:w="761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20%</w:t>
            </w:r>
          </w:p>
        </w:tc>
      </w:tr>
      <w:tr w:rsidR="0044618C" w:rsidTr="00985870">
        <w:trPr>
          <w:trHeight w:val="1860"/>
        </w:trPr>
        <w:tc>
          <w:tcPr>
            <w:tcW w:w="1276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灸疗操作</w:t>
            </w:r>
            <w:proofErr w:type="gramEnd"/>
          </w:p>
        </w:tc>
        <w:tc>
          <w:tcPr>
            <w:tcW w:w="3192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1、能辨证选取经穴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2、能准确定位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疗穴位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3、能准确选择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法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4、能准确判断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疗时间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5、能熟练掌握各类艾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仪器的操作规范及流程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6、能进行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疗突发情况处理</w:t>
            </w:r>
          </w:p>
        </w:tc>
        <w:tc>
          <w:tcPr>
            <w:tcW w:w="3135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常用经穴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灸疗制作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与药物配伍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3、临症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灸疗与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辩证施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法的适应证和禁忌证</w:t>
            </w:r>
          </w:p>
          <w:p w:rsidR="0044618C" w:rsidRDefault="00A241AA" w:rsidP="00985870">
            <w:pPr>
              <w:jc w:val="left"/>
              <w:rPr>
                <w:rFonts w:ascii="仿宋" w:eastAsia="仿宋" w:hAnsi="仿宋"/>
                <w:sz w:val="24"/>
              </w:rPr>
            </w:pPr>
            <w:hyperlink w:anchor="bookmark7" w:tooltip="Current Document" w:history="1">
              <w:r w:rsidR="0044618C">
                <w:rPr>
                  <w:rFonts w:ascii="仿宋" w:eastAsia="仿宋" w:hAnsi="仿宋" w:hint="eastAsia"/>
                  <w:sz w:val="24"/>
                </w:rPr>
                <w:t>5、施</w:t>
              </w:r>
              <w:proofErr w:type="gramStart"/>
              <w:r w:rsidR="0044618C">
                <w:rPr>
                  <w:rFonts w:ascii="仿宋" w:eastAsia="仿宋" w:hAnsi="仿宋" w:hint="eastAsia"/>
                  <w:sz w:val="24"/>
                </w:rPr>
                <w:t>灸</w:t>
              </w:r>
              <w:proofErr w:type="gramEnd"/>
              <w:r w:rsidR="0044618C">
                <w:rPr>
                  <w:rFonts w:ascii="仿宋" w:eastAsia="仿宋" w:hAnsi="仿宋" w:hint="eastAsia"/>
                  <w:sz w:val="24"/>
                </w:rPr>
                <w:t>材料</w:t>
              </w:r>
            </w:hyperlink>
          </w:p>
          <w:p w:rsidR="0044618C" w:rsidRDefault="00A241AA" w:rsidP="00985870">
            <w:pPr>
              <w:jc w:val="left"/>
              <w:rPr>
                <w:rFonts w:ascii="仿宋" w:eastAsia="仿宋" w:hAnsi="仿宋"/>
                <w:sz w:val="24"/>
              </w:rPr>
            </w:pPr>
            <w:hyperlink w:anchor="bookmark9" w:tooltip="Current Document" w:history="1">
              <w:r w:rsidR="0044618C">
                <w:rPr>
                  <w:rFonts w:ascii="仿宋" w:eastAsia="仿宋" w:hAnsi="仿宋" w:hint="eastAsia"/>
                  <w:sz w:val="24"/>
                </w:rPr>
                <w:t>6、常用</w:t>
              </w:r>
              <w:proofErr w:type="gramStart"/>
              <w:r w:rsidR="0044618C">
                <w:rPr>
                  <w:rFonts w:ascii="仿宋" w:eastAsia="仿宋" w:hAnsi="仿宋" w:hint="eastAsia"/>
                  <w:sz w:val="24"/>
                </w:rPr>
                <w:t>灸</w:t>
              </w:r>
              <w:proofErr w:type="gramEnd"/>
              <w:r w:rsidR="0044618C">
                <w:rPr>
                  <w:rFonts w:ascii="仿宋" w:eastAsia="仿宋" w:hAnsi="仿宋" w:hint="eastAsia"/>
                  <w:sz w:val="24"/>
                </w:rPr>
                <w:t>法</w:t>
              </w:r>
            </w:hyperlink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的体位和顺序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8、施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的手法及壮数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疮的处理及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后调养</w:t>
            </w:r>
          </w:p>
        </w:tc>
        <w:tc>
          <w:tcPr>
            <w:tcW w:w="761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60%</w:t>
            </w:r>
          </w:p>
        </w:tc>
      </w:tr>
      <w:tr w:rsidR="0044618C" w:rsidTr="00985870">
        <w:trPr>
          <w:trHeight w:val="1343"/>
        </w:trPr>
        <w:tc>
          <w:tcPr>
            <w:tcW w:w="1276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（三）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疗后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处理</w:t>
            </w:r>
          </w:p>
        </w:tc>
        <w:tc>
          <w:tcPr>
            <w:tcW w:w="3192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1、能妥善处理仪器、整理内务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2、能安顿好顾客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3、能嘱托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后注意事项</w:t>
            </w:r>
          </w:p>
        </w:tc>
        <w:tc>
          <w:tcPr>
            <w:tcW w:w="3135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1、艾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仪器的使用及保养方法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2、服务礼仪及卫生常识</w:t>
            </w:r>
          </w:p>
          <w:p w:rsidR="0044618C" w:rsidRDefault="0044618C" w:rsidP="0098587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的注意事项</w:t>
            </w:r>
          </w:p>
        </w:tc>
        <w:tc>
          <w:tcPr>
            <w:tcW w:w="761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20%</w:t>
            </w:r>
          </w:p>
        </w:tc>
      </w:tr>
    </w:tbl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四、鉴定要求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 w:hint="eastAsia"/>
          <w:b/>
          <w:sz w:val="32"/>
          <w:szCs w:val="32"/>
        </w:rPr>
        <w:t>申报条件（</w:t>
      </w:r>
      <w:r>
        <w:rPr>
          <w:rFonts w:ascii="仿宋" w:eastAsia="仿宋" w:hAnsi="仿宋" w:hint="eastAsia"/>
          <w:b/>
          <w:bCs/>
          <w:sz w:val="32"/>
          <w:szCs w:val="32"/>
        </w:rPr>
        <w:t>具备以下条件之一者）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1、获得中医临床专业或医学美容技术专业（中医美容方向）大专以上学历，并取得毕业证书者；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2、获得与大专同等学历的技工（师）院校的中高级技工、成教生、自考生、电大生等获得毕业证书，经过中医美容</w:t>
      </w:r>
      <w:proofErr w:type="gramStart"/>
      <w:r>
        <w:rPr>
          <w:rFonts w:ascii="仿宋" w:eastAsia="仿宋" w:hAnsi="仿宋" w:hint="eastAsia"/>
          <w:sz w:val="32"/>
          <w:szCs w:val="32"/>
        </w:rPr>
        <w:t>灸</w:t>
      </w:r>
      <w:proofErr w:type="gramEnd"/>
      <w:r>
        <w:rPr>
          <w:rFonts w:ascii="仿宋" w:eastAsia="仿宋" w:hAnsi="仿宋" w:hint="eastAsia"/>
          <w:sz w:val="32"/>
          <w:szCs w:val="32"/>
        </w:rPr>
        <w:t>疗正规培训，取得结业证书者</w:t>
      </w:r>
      <w:r w:rsidR="00A56BD4">
        <w:rPr>
          <w:rFonts w:ascii="仿宋" w:eastAsia="仿宋" w:hAnsi="仿宋" w:hint="eastAsia"/>
          <w:sz w:val="32"/>
          <w:szCs w:val="32"/>
        </w:rPr>
        <w:t>；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3、在本职业工作2年以上，并经过中医美容</w:t>
      </w:r>
      <w:proofErr w:type="gramStart"/>
      <w:r>
        <w:rPr>
          <w:rFonts w:ascii="仿宋" w:eastAsia="仿宋" w:hAnsi="仿宋" w:hint="eastAsia"/>
          <w:sz w:val="32"/>
          <w:szCs w:val="32"/>
        </w:rPr>
        <w:t>灸</w:t>
      </w:r>
      <w:proofErr w:type="gramEnd"/>
      <w:r>
        <w:rPr>
          <w:rFonts w:ascii="仿宋" w:eastAsia="仿宋" w:hAnsi="仿宋" w:hint="eastAsia"/>
          <w:sz w:val="32"/>
          <w:szCs w:val="32"/>
        </w:rPr>
        <w:t>疗正规培训，取得结业证书者。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以上条件圴具备健康证。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（二）考评组构成</w:t>
      </w:r>
    </w:p>
    <w:p w:rsidR="0044618C" w:rsidRDefault="0044618C" w:rsidP="0044618C">
      <w:pPr>
        <w:pStyle w:val="a7"/>
        <w:ind w:leftChars="205" w:left="43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考评员应熟悉中医刮痧疗法专业知识及襑操作经验；具</w:t>
      </w:r>
    </w:p>
    <w:p w:rsidR="0044618C" w:rsidRDefault="0044618C" w:rsidP="0044618C">
      <w:pPr>
        <w:pStyle w:val="a7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有高级职业资格证书或专业技术中级以上职称；每个考评组不少于3名考评员。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（三）鉴定方式与鉴定时间</w:t>
      </w:r>
    </w:p>
    <w:p w:rsidR="0044618C" w:rsidRPr="002D0805" w:rsidRDefault="0044618C" w:rsidP="0044618C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2D0805"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闭卷笔试和技能操作相结合考核方式。考核成绩实行百分制，成绩</w:t>
      </w:r>
      <w:r>
        <w:rPr>
          <w:rFonts w:ascii="仿宋" w:eastAsia="仿宋" w:hAnsi="仿宋" w:hint="eastAsia"/>
          <w:sz w:val="32"/>
          <w:szCs w:val="32"/>
        </w:rPr>
        <w:t>均</w:t>
      </w:r>
      <w:r w:rsidRPr="002D0805">
        <w:rPr>
          <w:rFonts w:ascii="仿宋" w:eastAsia="仿宋" w:hAnsi="仿宋" w:hint="eastAsia"/>
          <w:sz w:val="32"/>
          <w:szCs w:val="32"/>
        </w:rPr>
        <w:t>达</w:t>
      </w:r>
      <w:r w:rsidRPr="002D0805">
        <w:rPr>
          <w:rFonts w:ascii="仿宋" w:eastAsia="仿宋" w:hAnsi="仿宋" w:cs="Times New Roman"/>
          <w:sz w:val="32"/>
          <w:szCs w:val="32"/>
        </w:rPr>
        <w:t>60</w:t>
      </w:r>
      <w:r w:rsidRPr="002D080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者</w:t>
      </w:r>
      <w:r w:rsidRPr="002D0805">
        <w:rPr>
          <w:rFonts w:ascii="仿宋" w:eastAsia="仿宋" w:hAnsi="仿宋" w:hint="eastAsia"/>
          <w:sz w:val="32"/>
          <w:szCs w:val="32"/>
        </w:rPr>
        <w:t>合格。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考核时间</w:t>
      </w:r>
      <w:r>
        <w:rPr>
          <w:rFonts w:ascii="仿宋" w:eastAsia="仿宋" w:hAnsi="仿宋" w:hint="eastAsia"/>
          <w:sz w:val="32"/>
          <w:szCs w:val="32"/>
        </w:rPr>
        <w:t>90</w:t>
      </w:r>
      <w:r>
        <w:rPr>
          <w:rFonts w:ascii="仿宋" w:eastAsia="仿宋" w:hAnsi="仿宋" w:cs="Times New Roman" w:hint="eastAsia"/>
          <w:sz w:val="32"/>
          <w:szCs w:val="32"/>
        </w:rPr>
        <w:t>分钟，实际操作时间不少于20分钟</w:t>
      </w:r>
      <w:r w:rsidRPr="002D0805">
        <w:rPr>
          <w:rFonts w:ascii="仿宋" w:eastAsia="仿宋" w:hAnsi="仿宋" w:hint="eastAsia"/>
          <w:sz w:val="32"/>
          <w:szCs w:val="32"/>
        </w:rPr>
        <w:t>。</w:t>
      </w:r>
    </w:p>
    <w:p w:rsidR="0044618C" w:rsidRDefault="0044618C" w:rsidP="0044618C">
      <w:pPr>
        <w:pStyle w:val="a3"/>
        <w:spacing w:before="0" w:beforeAutospacing="0" w:after="0" w:afterAutospacing="0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（四）鉴定场地设备要求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理论考场面积不低于60平米，实际操作考场面积不小</w:t>
      </w:r>
      <w:r>
        <w:rPr>
          <w:rFonts w:ascii="仿宋" w:eastAsia="仿宋" w:hAnsi="仿宋" w:hint="eastAsia"/>
          <w:sz w:val="32"/>
          <w:szCs w:val="32"/>
        </w:rPr>
        <w:lastRenderedPageBreak/>
        <w:t>于40平米，具备美容床、治疗车、艾绒、艾条、艾</w:t>
      </w:r>
      <w:proofErr w:type="gramStart"/>
      <w:r>
        <w:rPr>
          <w:rFonts w:ascii="仿宋" w:eastAsia="仿宋" w:hAnsi="仿宋" w:hint="eastAsia"/>
          <w:sz w:val="32"/>
          <w:szCs w:val="32"/>
        </w:rPr>
        <w:t>灸</w:t>
      </w:r>
      <w:proofErr w:type="gramEnd"/>
      <w:r>
        <w:rPr>
          <w:rFonts w:ascii="仿宋" w:eastAsia="仿宋" w:hAnsi="仿宋" w:hint="eastAsia"/>
          <w:sz w:val="32"/>
          <w:szCs w:val="32"/>
        </w:rPr>
        <w:t>仪、姜片、附子饼、消毒用品、活络油、酒精灯、镊子或止血钳等相关物品。室内应采光良好，通风良好，整洁无干扰。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陕西省中医美容推拿专项职业能力</w:t>
      </w: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考核规范</w:t>
      </w:r>
    </w:p>
    <w:p w:rsidR="0044618C" w:rsidRDefault="0044618C" w:rsidP="0044618C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一、定义</w:t>
      </w:r>
    </w:p>
    <w:p w:rsidR="0044618C" w:rsidRDefault="0044618C" w:rsidP="0044618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具有中医脏腑、</w:t>
      </w:r>
      <w:hyperlink r:id="rId13" w:tgtFrame="https://baike.so.com/doc/_blank" w:history="1">
        <w:r>
          <w:rPr>
            <w:rFonts w:ascii="仿宋" w:eastAsia="仿宋" w:hAnsi="仿宋" w:hint="eastAsia"/>
            <w:sz w:val="32"/>
            <w:szCs w:val="32"/>
          </w:rPr>
          <w:t>经络学说</w:t>
        </w:r>
      </w:hyperlink>
      <w:r>
        <w:rPr>
          <w:rFonts w:ascii="仿宋" w:eastAsia="仿宋" w:hAnsi="仿宋" w:hint="eastAsia"/>
          <w:sz w:val="32"/>
          <w:szCs w:val="32"/>
        </w:rPr>
        <w:t>理论基础，并结合西医的解剖和</w:t>
      </w:r>
      <w:hyperlink r:id="rId14" w:tgtFrame="https://baike.so.com/doc/_blank" w:history="1">
        <w:r>
          <w:rPr>
            <w:rFonts w:ascii="仿宋" w:eastAsia="仿宋" w:hAnsi="仿宋" w:hint="eastAsia"/>
            <w:sz w:val="32"/>
            <w:szCs w:val="32"/>
          </w:rPr>
          <w:t>病理诊断</w:t>
        </w:r>
      </w:hyperlink>
      <w:r>
        <w:rPr>
          <w:rFonts w:ascii="仿宋" w:eastAsia="仿宋" w:hAnsi="仿宋" w:hint="eastAsia"/>
          <w:sz w:val="32"/>
          <w:szCs w:val="32"/>
        </w:rPr>
        <w:t>，通过手法作用于人体体表的特定部位以调节机体生理、病理状况，达到养生保健、美容驻颜、瘦身减肥为目的的能力。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二、适用对象 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达到法定劳动年龄，运用或准备运用本项能力求职或就业的人员。</w:t>
      </w:r>
    </w:p>
    <w:p w:rsidR="0044618C" w:rsidRDefault="0044618C" w:rsidP="0044618C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三、能力标准与鉴定内容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92"/>
        <w:gridCol w:w="2790"/>
        <w:gridCol w:w="1106"/>
      </w:tblGrid>
      <w:tr w:rsidR="0044618C" w:rsidTr="00985870">
        <w:trPr>
          <w:trHeight w:val="555"/>
        </w:trPr>
        <w:tc>
          <w:tcPr>
            <w:tcW w:w="8364" w:type="dxa"/>
            <w:gridSpan w:val="4"/>
            <w:vAlign w:val="center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能力名称：中医美容推拿                          职业领域：中医美容</w:t>
            </w:r>
          </w:p>
        </w:tc>
      </w:tr>
      <w:tr w:rsidR="0044618C" w:rsidTr="00985870">
        <w:trPr>
          <w:trHeight w:val="425"/>
        </w:trPr>
        <w:tc>
          <w:tcPr>
            <w:tcW w:w="1276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工作任务</w:t>
            </w:r>
          </w:p>
        </w:tc>
        <w:tc>
          <w:tcPr>
            <w:tcW w:w="3192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操作规范</w:t>
            </w:r>
          </w:p>
        </w:tc>
        <w:tc>
          <w:tcPr>
            <w:tcW w:w="2790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相关知识</w:t>
            </w:r>
          </w:p>
        </w:tc>
        <w:tc>
          <w:tcPr>
            <w:tcW w:w="1106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比重</w:t>
            </w:r>
          </w:p>
        </w:tc>
      </w:tr>
      <w:tr w:rsidR="0044618C" w:rsidTr="00985870">
        <w:trPr>
          <w:trHeight w:val="555"/>
        </w:trPr>
        <w:tc>
          <w:tcPr>
            <w:tcW w:w="1276" w:type="dxa"/>
            <w:vAlign w:val="center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推拿前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准备</w:t>
            </w:r>
          </w:p>
        </w:tc>
        <w:tc>
          <w:tcPr>
            <w:tcW w:w="3192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1、能准备推拿的工具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2、能进行操作者的准备（服装、礼仪等）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3、能对顾客进行的准备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4、能对各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类身体亚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健康问题诊断及辨证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5、能对损容性皮肤问题诊断及辨证</w:t>
            </w:r>
          </w:p>
        </w:tc>
        <w:tc>
          <w:tcPr>
            <w:tcW w:w="2790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1、中医基础理论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2、中医诊断知识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3、人体解剖知识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4、中医养生与亚健康知识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5、中医美容知识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6、推拿的起源和发展</w:t>
            </w:r>
          </w:p>
          <w:p w:rsidR="0044618C" w:rsidRDefault="00A241AA" w:rsidP="00985870">
            <w:pPr>
              <w:rPr>
                <w:rFonts w:ascii="仿宋" w:eastAsia="仿宋" w:hAnsi="仿宋"/>
                <w:sz w:val="24"/>
              </w:rPr>
            </w:pPr>
            <w:hyperlink w:anchor="bookmark5" w:tooltip="Current Document" w:history="1">
              <w:r w:rsidR="0044618C">
                <w:rPr>
                  <w:rFonts w:ascii="仿宋" w:eastAsia="仿宋" w:hAnsi="仿宋" w:hint="eastAsia"/>
                  <w:sz w:val="24"/>
                </w:rPr>
                <w:t>7、推拿的定义和治疗作用</w:t>
              </w:r>
            </w:hyperlink>
          </w:p>
        </w:tc>
        <w:tc>
          <w:tcPr>
            <w:tcW w:w="1106" w:type="dxa"/>
            <w:vAlign w:val="center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20%</w:t>
            </w:r>
          </w:p>
        </w:tc>
      </w:tr>
      <w:tr w:rsidR="0044618C" w:rsidTr="00985870">
        <w:trPr>
          <w:trHeight w:val="1860"/>
        </w:trPr>
        <w:tc>
          <w:tcPr>
            <w:tcW w:w="1276" w:type="dxa"/>
            <w:vAlign w:val="center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推拿操作</w:t>
            </w:r>
          </w:p>
        </w:tc>
        <w:tc>
          <w:tcPr>
            <w:tcW w:w="3192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1、能辨证选取经穴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2、能准确定位推拿穴位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3、能准确选择推拿方法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4、能准确选择推拿治疗方法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腧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穴推拿特殊治疗方法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6、能准确判断推拿时间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7、能熟练掌握各类推拿手法的操作规范及流程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8、能熟练掌握内、外、妇、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儿、筋伤、骨伤、杂病、美容等各科疾病的推拿治疗方案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9、能对推拿突发情况进行处理</w:t>
            </w:r>
          </w:p>
        </w:tc>
        <w:tc>
          <w:tcPr>
            <w:tcW w:w="2790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1、推拿常用经穴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2、推拿介质制作与药物配伍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3、临症推拿与辩证推拿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4、推拿的适应证和禁忌证</w:t>
            </w:r>
          </w:p>
          <w:p w:rsidR="0044618C" w:rsidRDefault="00A241AA" w:rsidP="00985870">
            <w:pPr>
              <w:rPr>
                <w:rFonts w:ascii="仿宋" w:eastAsia="仿宋" w:hAnsi="仿宋"/>
                <w:sz w:val="24"/>
              </w:rPr>
            </w:pPr>
            <w:hyperlink w:anchor="bookmark7" w:tooltip="Current Document" w:history="1">
              <w:r w:rsidR="0044618C">
                <w:rPr>
                  <w:rFonts w:ascii="仿宋" w:eastAsia="仿宋" w:hAnsi="仿宋" w:hint="eastAsia"/>
                  <w:sz w:val="24"/>
                </w:rPr>
                <w:t>5、推拿物品准备</w:t>
              </w:r>
            </w:hyperlink>
          </w:p>
          <w:p w:rsidR="0044618C" w:rsidRDefault="00A241AA" w:rsidP="00985870">
            <w:pPr>
              <w:rPr>
                <w:rFonts w:ascii="仿宋" w:eastAsia="仿宋" w:hAnsi="仿宋"/>
                <w:sz w:val="24"/>
              </w:rPr>
            </w:pPr>
            <w:hyperlink w:anchor="bookmark9" w:tooltip="Current Document" w:history="1">
              <w:r w:rsidR="0044618C">
                <w:rPr>
                  <w:rFonts w:ascii="仿宋" w:eastAsia="仿宋" w:hAnsi="仿宋" w:hint="eastAsia"/>
                  <w:sz w:val="24"/>
                </w:rPr>
                <w:t>6、常用推拿方法</w:t>
              </w:r>
            </w:hyperlink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7、推拿的体位和流程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8、推拿的方法及时间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9、晕厥的处理及推拿后调养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10、推拿流派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11、推拿著述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12、练功</w:t>
            </w:r>
          </w:p>
        </w:tc>
        <w:tc>
          <w:tcPr>
            <w:tcW w:w="1106" w:type="dxa"/>
            <w:vAlign w:val="center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60%</w:t>
            </w:r>
          </w:p>
        </w:tc>
      </w:tr>
      <w:tr w:rsidR="0044618C" w:rsidTr="00985870">
        <w:trPr>
          <w:trHeight w:val="1343"/>
        </w:trPr>
        <w:tc>
          <w:tcPr>
            <w:tcW w:w="1276" w:type="dxa"/>
            <w:vAlign w:val="center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（三）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推拿后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处理</w:t>
            </w:r>
          </w:p>
        </w:tc>
        <w:tc>
          <w:tcPr>
            <w:tcW w:w="3192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1、能妥善处理仪器、整理内务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2、能安顿好顾客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3、能嘱托推拿后注意事项</w:t>
            </w:r>
          </w:p>
        </w:tc>
        <w:tc>
          <w:tcPr>
            <w:tcW w:w="2790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1、电按摩仪的使用及保养方法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2、服务礼仪及卫生常识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3、推拿的注意事项</w:t>
            </w:r>
          </w:p>
        </w:tc>
        <w:tc>
          <w:tcPr>
            <w:tcW w:w="1106" w:type="dxa"/>
            <w:vAlign w:val="center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20%</w:t>
            </w:r>
          </w:p>
        </w:tc>
      </w:tr>
    </w:tbl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四、鉴定要求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 w:hint="eastAsia"/>
          <w:b/>
          <w:sz w:val="32"/>
          <w:szCs w:val="32"/>
        </w:rPr>
        <w:t>申报条件（</w:t>
      </w:r>
      <w:r>
        <w:rPr>
          <w:rFonts w:ascii="仿宋" w:eastAsia="仿宋" w:hAnsi="仿宋" w:hint="eastAsia"/>
          <w:b/>
          <w:bCs/>
          <w:sz w:val="32"/>
          <w:szCs w:val="32"/>
        </w:rPr>
        <w:t>具备以下条件之一者）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1、获得中医临床专业或医学美容技术专业（中医美容方向）大专以上学历，并取得毕业证书者；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2、获得与大专同等学历的技工（师）院校的中高级技工、成教生、自考生、电大生等获得毕业证书，经过中医美容</w:t>
      </w:r>
      <w:proofErr w:type="gramStart"/>
      <w:r>
        <w:rPr>
          <w:rFonts w:ascii="仿宋" w:eastAsia="仿宋" w:hAnsi="仿宋" w:hint="eastAsia"/>
          <w:sz w:val="32"/>
          <w:szCs w:val="32"/>
        </w:rPr>
        <w:t>灸</w:t>
      </w:r>
      <w:proofErr w:type="gramEnd"/>
      <w:r>
        <w:rPr>
          <w:rFonts w:ascii="仿宋" w:eastAsia="仿宋" w:hAnsi="仿宋" w:hint="eastAsia"/>
          <w:sz w:val="32"/>
          <w:szCs w:val="32"/>
        </w:rPr>
        <w:t>疗正规培训，取得结业证书者</w:t>
      </w:r>
      <w:r w:rsidR="00A56BD4">
        <w:rPr>
          <w:rFonts w:ascii="仿宋" w:eastAsia="仿宋" w:hAnsi="仿宋" w:hint="eastAsia"/>
          <w:sz w:val="32"/>
          <w:szCs w:val="32"/>
        </w:rPr>
        <w:t>；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3、在本职业工作2年以上，并经过中医美容</w:t>
      </w:r>
      <w:proofErr w:type="gramStart"/>
      <w:r>
        <w:rPr>
          <w:rFonts w:ascii="仿宋" w:eastAsia="仿宋" w:hAnsi="仿宋" w:hint="eastAsia"/>
          <w:sz w:val="32"/>
          <w:szCs w:val="32"/>
        </w:rPr>
        <w:t>灸</w:t>
      </w:r>
      <w:proofErr w:type="gramEnd"/>
      <w:r>
        <w:rPr>
          <w:rFonts w:ascii="仿宋" w:eastAsia="仿宋" w:hAnsi="仿宋" w:hint="eastAsia"/>
          <w:sz w:val="32"/>
          <w:szCs w:val="32"/>
        </w:rPr>
        <w:t>疗正规培训，取得结业证书者。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以上条件圴具备健康证。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（二）考评组构成</w:t>
      </w:r>
    </w:p>
    <w:p w:rsidR="0044618C" w:rsidRDefault="0044618C" w:rsidP="0044618C">
      <w:pPr>
        <w:pStyle w:val="a7"/>
        <w:ind w:leftChars="205" w:left="43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考评员应熟悉中医刮痧疗法专业知识及实际操作经验；</w:t>
      </w:r>
    </w:p>
    <w:p w:rsidR="0044618C" w:rsidRDefault="0044618C" w:rsidP="0044618C">
      <w:pPr>
        <w:pStyle w:val="a7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具有高级职业资格证书或专业技术中级以上职称；每个考评组不少于3名考评员。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（三）鉴定方式与鉴定时间</w:t>
      </w:r>
    </w:p>
    <w:p w:rsidR="0044618C" w:rsidRPr="002D0805" w:rsidRDefault="0044618C" w:rsidP="0044618C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2D0805">
        <w:rPr>
          <w:rFonts w:ascii="仿宋" w:eastAsia="仿宋" w:hAnsi="仿宋" w:hint="eastAsia"/>
          <w:sz w:val="32"/>
          <w:szCs w:val="32"/>
        </w:rPr>
        <w:lastRenderedPageBreak/>
        <w:t>采取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闭卷笔试和技能操作相结合考核方式。考核成绩实行百分制，成绩</w:t>
      </w:r>
      <w:r>
        <w:rPr>
          <w:rFonts w:ascii="仿宋" w:eastAsia="仿宋" w:hAnsi="仿宋" w:hint="eastAsia"/>
          <w:sz w:val="32"/>
          <w:szCs w:val="32"/>
        </w:rPr>
        <w:t>均</w:t>
      </w:r>
      <w:r w:rsidRPr="002D0805">
        <w:rPr>
          <w:rFonts w:ascii="仿宋" w:eastAsia="仿宋" w:hAnsi="仿宋" w:hint="eastAsia"/>
          <w:sz w:val="32"/>
          <w:szCs w:val="32"/>
        </w:rPr>
        <w:t>达</w:t>
      </w:r>
      <w:r w:rsidRPr="002D0805">
        <w:rPr>
          <w:rFonts w:ascii="仿宋" w:eastAsia="仿宋" w:hAnsi="仿宋" w:cs="Times New Roman"/>
          <w:sz w:val="32"/>
          <w:szCs w:val="32"/>
        </w:rPr>
        <w:t>60</w:t>
      </w:r>
      <w:r w:rsidRPr="002D080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者</w:t>
      </w:r>
      <w:r w:rsidRPr="002D0805">
        <w:rPr>
          <w:rFonts w:ascii="仿宋" w:eastAsia="仿宋" w:hAnsi="仿宋" w:hint="eastAsia"/>
          <w:sz w:val="32"/>
          <w:szCs w:val="32"/>
        </w:rPr>
        <w:t>合格。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考核时间</w:t>
      </w:r>
      <w:r>
        <w:rPr>
          <w:rFonts w:ascii="仿宋" w:eastAsia="仿宋" w:hAnsi="仿宋" w:hint="eastAsia"/>
          <w:sz w:val="32"/>
          <w:szCs w:val="32"/>
        </w:rPr>
        <w:t>90</w:t>
      </w:r>
      <w:r w:rsidRPr="003C376A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分钟，实际操作时间不少于20分钟</w:t>
      </w:r>
      <w:r w:rsidRPr="002D0805">
        <w:rPr>
          <w:rFonts w:ascii="仿宋" w:eastAsia="仿宋" w:hAnsi="仿宋" w:hint="eastAsia"/>
          <w:sz w:val="32"/>
          <w:szCs w:val="32"/>
        </w:rPr>
        <w:t>。</w:t>
      </w:r>
    </w:p>
    <w:p w:rsidR="0044618C" w:rsidRDefault="0044618C" w:rsidP="0044618C">
      <w:pPr>
        <w:pStyle w:val="a3"/>
        <w:spacing w:before="0" w:beforeAutospacing="0" w:after="0" w:afterAutospacing="0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（四）鉴定场地设备要求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理论考场面积不低于60平米，实际操作考场面积不小于40平米，具备</w:t>
      </w:r>
      <w:r>
        <w:rPr>
          <w:rFonts w:ascii="仿宋" w:eastAsia="仿宋" w:hAnsi="仿宋" w:cs="宋体" w:hint="eastAsia"/>
          <w:kern w:val="0"/>
          <w:sz w:val="32"/>
          <w:szCs w:val="32"/>
        </w:rPr>
        <w:t>美容床、治疗车、消毒用品、活络油、按摩膏等</w:t>
      </w:r>
      <w:r>
        <w:rPr>
          <w:rFonts w:ascii="仿宋" w:eastAsia="仿宋" w:hAnsi="仿宋" w:hint="eastAsia"/>
          <w:sz w:val="32"/>
          <w:szCs w:val="32"/>
        </w:rPr>
        <w:t>。室内应采光良好，通风良好，整洁无干扰。</w:t>
      </w: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rPr>
          <w:rFonts w:ascii="宋体" w:hAnsi="宋体"/>
          <w:b/>
          <w:sz w:val="44"/>
          <w:szCs w:val="44"/>
        </w:rPr>
      </w:pP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陕西省中医美容拔罐专项职业能力</w:t>
      </w:r>
    </w:p>
    <w:p w:rsidR="0044618C" w:rsidRDefault="0044618C" w:rsidP="0044618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考核规范</w:t>
      </w:r>
    </w:p>
    <w:p w:rsidR="0044618C" w:rsidRDefault="0044618C" w:rsidP="0044618C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一、定义</w:t>
      </w:r>
    </w:p>
    <w:p w:rsidR="0044618C" w:rsidRDefault="0044618C" w:rsidP="0044618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运用拔罐进行物理刺激和负压人为造成</w:t>
      </w:r>
      <w:hyperlink r:id="rId15" w:tgtFrame="https://baike.so.com/doc/_blank" w:history="1">
        <w:r>
          <w:rPr>
            <w:rFonts w:ascii="仿宋" w:eastAsia="仿宋" w:hAnsi="仿宋" w:hint="eastAsia"/>
            <w:sz w:val="32"/>
            <w:szCs w:val="32"/>
          </w:rPr>
          <w:t>毛细血管破裂</w:t>
        </w:r>
      </w:hyperlink>
      <w:r>
        <w:rPr>
          <w:rFonts w:ascii="仿宋" w:eastAsia="仿宋" w:hAnsi="仿宋" w:hint="eastAsia"/>
          <w:sz w:val="32"/>
          <w:szCs w:val="32"/>
        </w:rPr>
        <w:t>淤血，调动人体干细胞修复功能及坏死血细胞吸收功能，促进血液循环、激发精气、调理气血，达到提高和调节人体免疫力、养颜抗衰为目的的能力。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二、适用对象 </w:t>
      </w:r>
    </w:p>
    <w:p w:rsidR="0044618C" w:rsidRDefault="0044618C" w:rsidP="0044618C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达到法定劳动年龄，运用或准备运用本项能力就业的人员。</w:t>
      </w:r>
    </w:p>
    <w:p w:rsidR="0044618C" w:rsidRDefault="0044618C" w:rsidP="0044618C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三、能力标准与鉴定内容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880"/>
        <w:gridCol w:w="3300"/>
        <w:gridCol w:w="1061"/>
      </w:tblGrid>
      <w:tr w:rsidR="0044618C" w:rsidTr="00985870">
        <w:trPr>
          <w:trHeight w:val="555"/>
        </w:trPr>
        <w:tc>
          <w:tcPr>
            <w:tcW w:w="8364" w:type="dxa"/>
            <w:gridSpan w:val="4"/>
            <w:vAlign w:val="center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能力名称：中医美容拔罐                          职业领域：中医美容</w:t>
            </w:r>
          </w:p>
        </w:tc>
      </w:tr>
      <w:tr w:rsidR="0044618C" w:rsidTr="00985870">
        <w:trPr>
          <w:trHeight w:val="440"/>
        </w:trPr>
        <w:tc>
          <w:tcPr>
            <w:tcW w:w="1123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任务</w:t>
            </w:r>
          </w:p>
        </w:tc>
        <w:tc>
          <w:tcPr>
            <w:tcW w:w="2880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操作规范</w:t>
            </w:r>
          </w:p>
        </w:tc>
        <w:tc>
          <w:tcPr>
            <w:tcW w:w="3300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相关知识</w:t>
            </w:r>
          </w:p>
        </w:tc>
        <w:tc>
          <w:tcPr>
            <w:tcW w:w="1061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比重</w:t>
            </w:r>
          </w:p>
        </w:tc>
      </w:tr>
      <w:tr w:rsidR="0044618C" w:rsidTr="00985870">
        <w:trPr>
          <w:trHeight w:val="555"/>
        </w:trPr>
        <w:tc>
          <w:tcPr>
            <w:tcW w:w="1123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拔罐前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准备</w:t>
            </w:r>
          </w:p>
        </w:tc>
        <w:tc>
          <w:tcPr>
            <w:tcW w:w="2880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1、能进行拔罐工具准备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2、能进行操作者的准备（服装、礼仪等）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3、能对顾客情况进行了解和准备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4、能对各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类身体亚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健康问题诊断及辨证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5、能对损容性皮肤问题诊断及辨证</w:t>
            </w:r>
          </w:p>
        </w:tc>
        <w:tc>
          <w:tcPr>
            <w:tcW w:w="3300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1、拔罐美容治疗的中医理论基础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2、拔罐的中医诊断知识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3、人体解剖知识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4、中医养生与亚健康知识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5、中医美容知识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6、拔罐养生美容疗法的历史沿革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7、拔罐保健美容的机理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8、拔罐养生美容疗法的基础理论</w:t>
            </w:r>
          </w:p>
        </w:tc>
        <w:tc>
          <w:tcPr>
            <w:tcW w:w="1061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20%</w:t>
            </w:r>
          </w:p>
        </w:tc>
      </w:tr>
      <w:tr w:rsidR="0044618C" w:rsidTr="00985870">
        <w:trPr>
          <w:trHeight w:val="1180"/>
        </w:trPr>
        <w:tc>
          <w:tcPr>
            <w:tcW w:w="1123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拔罐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操作</w:t>
            </w:r>
          </w:p>
        </w:tc>
        <w:tc>
          <w:tcPr>
            <w:tcW w:w="2880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1、能辨证选取经穴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2、能准确定位拔罐穴位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3、能准确选择拔罐方法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4、能准确判断拔罐时间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5、能熟练掌握各类拔罐方法的操作规范及流程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6、能对拔罐突发情况处理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7、能解决拔罐的适应症及治疗方案</w:t>
            </w:r>
          </w:p>
        </w:tc>
        <w:tc>
          <w:tcPr>
            <w:tcW w:w="3300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1、拔罐常用经穴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2、拔罐治疗的注意事项与禁忌证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3、罐的种类及材料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4、拔罐治疗的特点</w:t>
            </w:r>
          </w:p>
          <w:p w:rsidR="0044618C" w:rsidRDefault="00A241AA" w:rsidP="00985870">
            <w:pPr>
              <w:rPr>
                <w:rFonts w:ascii="仿宋" w:eastAsia="仿宋" w:hAnsi="仿宋"/>
                <w:sz w:val="24"/>
              </w:rPr>
            </w:pPr>
            <w:hyperlink w:anchor="bookmark7" w:tooltip="Current Document" w:history="1">
              <w:r w:rsidR="0044618C">
                <w:rPr>
                  <w:rFonts w:ascii="仿宋" w:eastAsia="仿宋" w:hAnsi="仿宋" w:hint="eastAsia"/>
                  <w:sz w:val="24"/>
                </w:rPr>
                <w:t>5、</w:t>
              </w:r>
            </w:hyperlink>
            <w:r w:rsidR="0044618C">
              <w:rPr>
                <w:rFonts w:ascii="仿宋" w:eastAsia="仿宋" w:hAnsi="仿宋" w:hint="eastAsia"/>
                <w:sz w:val="24"/>
              </w:rPr>
              <w:t>拔罐的特殊手法和技巧</w:t>
            </w:r>
          </w:p>
          <w:p w:rsidR="0044618C" w:rsidRDefault="00A241AA" w:rsidP="00985870">
            <w:pPr>
              <w:rPr>
                <w:rFonts w:ascii="仿宋" w:eastAsia="仿宋" w:hAnsi="仿宋"/>
                <w:sz w:val="24"/>
              </w:rPr>
            </w:pPr>
            <w:hyperlink w:anchor="bookmark9" w:tooltip="Current Document" w:history="1">
              <w:r w:rsidR="0044618C">
                <w:rPr>
                  <w:rFonts w:ascii="仿宋" w:eastAsia="仿宋" w:hAnsi="仿宋" w:hint="eastAsia"/>
                  <w:sz w:val="24"/>
                </w:rPr>
                <w:t>6、常用拔罐方法</w:t>
              </w:r>
            </w:hyperlink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7、拔罐的体位和流程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8、拔罐的方法及时间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晕罐的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处理及拔罐后调养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10、拔罐养生美容疗法的保健作用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11、拔罐养生美容疗法的美容美体作用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12、用拔罐治疗的方法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13、拔罐治疗的辅助用品</w:t>
            </w:r>
          </w:p>
        </w:tc>
        <w:tc>
          <w:tcPr>
            <w:tcW w:w="1061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60%</w:t>
            </w:r>
          </w:p>
        </w:tc>
      </w:tr>
      <w:tr w:rsidR="0044618C" w:rsidTr="00985870">
        <w:trPr>
          <w:trHeight w:val="1343"/>
        </w:trPr>
        <w:tc>
          <w:tcPr>
            <w:tcW w:w="1123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（三）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拔罐后</w:t>
            </w:r>
          </w:p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处理</w:t>
            </w:r>
          </w:p>
        </w:tc>
        <w:tc>
          <w:tcPr>
            <w:tcW w:w="2880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1、能妥善处理仪器、整理内务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2、能安顿好顾客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3、能嘱托拔罐后注意事项</w:t>
            </w:r>
          </w:p>
        </w:tc>
        <w:tc>
          <w:tcPr>
            <w:tcW w:w="3300" w:type="dxa"/>
          </w:tcPr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1、电拔罐的使用及保养方法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2、服务礼仪及卫生常识</w:t>
            </w:r>
          </w:p>
          <w:p w:rsidR="0044618C" w:rsidRDefault="0044618C" w:rsidP="009858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3、拔罐的注意事项</w:t>
            </w:r>
          </w:p>
        </w:tc>
        <w:tc>
          <w:tcPr>
            <w:tcW w:w="1061" w:type="dxa"/>
            <w:vAlign w:val="center"/>
          </w:tcPr>
          <w:p w:rsidR="0044618C" w:rsidRDefault="0044618C" w:rsidP="00985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20%</w:t>
            </w:r>
          </w:p>
        </w:tc>
      </w:tr>
    </w:tbl>
    <w:p w:rsidR="0044618C" w:rsidRDefault="0044618C" w:rsidP="0044618C">
      <w:pPr>
        <w:rPr>
          <w:rFonts w:ascii="仿宋" w:eastAsia="仿宋" w:hAnsi="仿宋"/>
          <w:b/>
          <w:sz w:val="32"/>
          <w:szCs w:val="32"/>
        </w:rPr>
      </w:pP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四、鉴定要求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 w:hint="eastAsia"/>
          <w:b/>
          <w:sz w:val="32"/>
          <w:szCs w:val="32"/>
        </w:rPr>
        <w:t>申报条件（</w:t>
      </w:r>
      <w:r>
        <w:rPr>
          <w:rFonts w:ascii="仿宋" w:eastAsia="仿宋" w:hAnsi="仿宋" w:hint="eastAsia"/>
          <w:b/>
          <w:bCs/>
          <w:sz w:val="32"/>
          <w:szCs w:val="32"/>
        </w:rPr>
        <w:t>具备以下条件之一者）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1、获得中医临床专业或医学美容技术专业（中医美容方向）大专以上学历，并取得毕业证书者；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2、获得与大专同等学历的技工（师）院校的中高级技工、成教生、自考生、电大生等获得毕业证书，经过中医美容</w:t>
      </w:r>
      <w:proofErr w:type="gramStart"/>
      <w:r>
        <w:rPr>
          <w:rFonts w:ascii="仿宋" w:eastAsia="仿宋" w:hAnsi="仿宋" w:hint="eastAsia"/>
          <w:sz w:val="32"/>
          <w:szCs w:val="32"/>
        </w:rPr>
        <w:t>灸</w:t>
      </w:r>
      <w:proofErr w:type="gramEnd"/>
      <w:r>
        <w:rPr>
          <w:rFonts w:ascii="仿宋" w:eastAsia="仿宋" w:hAnsi="仿宋" w:hint="eastAsia"/>
          <w:sz w:val="32"/>
          <w:szCs w:val="32"/>
        </w:rPr>
        <w:t>疗正规培训，取得结业证书者；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3、在本职业工作2年以上，并经过中医美容</w:t>
      </w:r>
      <w:proofErr w:type="gramStart"/>
      <w:r>
        <w:rPr>
          <w:rFonts w:ascii="仿宋" w:eastAsia="仿宋" w:hAnsi="仿宋" w:hint="eastAsia"/>
          <w:sz w:val="32"/>
          <w:szCs w:val="32"/>
        </w:rPr>
        <w:t>灸</w:t>
      </w:r>
      <w:proofErr w:type="gramEnd"/>
      <w:r>
        <w:rPr>
          <w:rFonts w:ascii="仿宋" w:eastAsia="仿宋" w:hAnsi="仿宋" w:hint="eastAsia"/>
          <w:sz w:val="32"/>
          <w:szCs w:val="32"/>
        </w:rPr>
        <w:t>疗正规培训，取得结业证书者。</w:t>
      </w:r>
    </w:p>
    <w:p w:rsidR="0044618C" w:rsidRDefault="0044618C" w:rsidP="0044618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以上条件圴具备健康证。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（二）考评组构成</w:t>
      </w:r>
    </w:p>
    <w:p w:rsidR="0044618C" w:rsidRDefault="0044618C" w:rsidP="0044618C">
      <w:pPr>
        <w:pStyle w:val="a7"/>
        <w:ind w:leftChars="205" w:left="43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考评员应熟悉中医刮痧疗法专业知识及实际操作经验；</w:t>
      </w:r>
    </w:p>
    <w:p w:rsidR="0044618C" w:rsidRDefault="0044618C" w:rsidP="0044618C">
      <w:pPr>
        <w:pStyle w:val="a7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具有高级职业资格证书或专业技术中级以上职称；每个考评组不少于3名考评员。</w:t>
      </w:r>
    </w:p>
    <w:p w:rsidR="0044618C" w:rsidRDefault="0044618C" w:rsidP="0044618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（三）鉴定方式与鉴定时间</w:t>
      </w:r>
    </w:p>
    <w:p w:rsidR="0044618C" w:rsidRPr="002D0805" w:rsidRDefault="0044618C" w:rsidP="0044618C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2D0805"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闭卷笔试和技能操作相结合考核方式。考核成绩实行百分制，成绩</w:t>
      </w:r>
      <w:r>
        <w:rPr>
          <w:rFonts w:ascii="仿宋" w:eastAsia="仿宋" w:hAnsi="仿宋" w:hint="eastAsia"/>
          <w:sz w:val="32"/>
          <w:szCs w:val="32"/>
        </w:rPr>
        <w:t>均</w:t>
      </w:r>
      <w:r w:rsidRPr="002D0805">
        <w:rPr>
          <w:rFonts w:ascii="仿宋" w:eastAsia="仿宋" w:hAnsi="仿宋" w:hint="eastAsia"/>
          <w:sz w:val="32"/>
          <w:szCs w:val="32"/>
        </w:rPr>
        <w:t>达</w:t>
      </w:r>
      <w:r w:rsidRPr="002D0805">
        <w:rPr>
          <w:rFonts w:ascii="仿宋" w:eastAsia="仿宋" w:hAnsi="仿宋" w:cs="Times New Roman"/>
          <w:sz w:val="32"/>
          <w:szCs w:val="32"/>
        </w:rPr>
        <w:t>60</w:t>
      </w:r>
      <w:r w:rsidRPr="002D080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者</w:t>
      </w:r>
      <w:r w:rsidRPr="002D0805">
        <w:rPr>
          <w:rFonts w:ascii="仿宋" w:eastAsia="仿宋" w:hAnsi="仿宋" w:hint="eastAsia"/>
          <w:sz w:val="32"/>
          <w:szCs w:val="32"/>
        </w:rPr>
        <w:t>合格。</w:t>
      </w:r>
      <w:r>
        <w:rPr>
          <w:rFonts w:ascii="仿宋" w:eastAsia="仿宋" w:hAnsi="仿宋" w:hint="eastAsia"/>
          <w:sz w:val="32"/>
          <w:szCs w:val="32"/>
        </w:rPr>
        <w:t>理论</w:t>
      </w:r>
      <w:r w:rsidRPr="002D0805">
        <w:rPr>
          <w:rFonts w:ascii="仿宋" w:eastAsia="仿宋" w:hAnsi="仿宋" w:hint="eastAsia"/>
          <w:sz w:val="32"/>
          <w:szCs w:val="32"/>
        </w:rPr>
        <w:t>考核时间</w:t>
      </w:r>
      <w:r>
        <w:rPr>
          <w:rFonts w:ascii="仿宋" w:eastAsia="仿宋" w:hAnsi="仿宋" w:hint="eastAsia"/>
          <w:sz w:val="32"/>
          <w:szCs w:val="32"/>
        </w:rPr>
        <w:t>90</w:t>
      </w:r>
      <w:r w:rsidRPr="003C376A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分钟，实际操作30分钟</w:t>
      </w:r>
      <w:r w:rsidRPr="002D0805">
        <w:rPr>
          <w:rFonts w:ascii="仿宋" w:eastAsia="仿宋" w:hAnsi="仿宋" w:hint="eastAsia"/>
          <w:sz w:val="32"/>
          <w:szCs w:val="32"/>
        </w:rPr>
        <w:t>。</w:t>
      </w:r>
    </w:p>
    <w:p w:rsidR="0044618C" w:rsidRDefault="0044618C" w:rsidP="0044618C">
      <w:pPr>
        <w:pStyle w:val="a3"/>
        <w:spacing w:before="0" w:beforeAutospacing="0" w:after="0" w:afterAutospacing="0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（四）鉴定场地设备要求</w:t>
      </w:r>
    </w:p>
    <w:p w:rsidR="0044618C" w:rsidRDefault="0044618C" w:rsidP="004461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理论考场面积不低于60平米，实际操作考场面积不小于40平米，具备、</w:t>
      </w:r>
      <w:r>
        <w:rPr>
          <w:rFonts w:ascii="仿宋" w:eastAsia="仿宋" w:hAnsi="仿宋" w:cs="宋体" w:hint="eastAsia"/>
          <w:kern w:val="0"/>
          <w:sz w:val="32"/>
          <w:szCs w:val="32"/>
        </w:rPr>
        <w:t>美容床、治疗车、火罐、消毒用品、活络油、酒精灯、镊子或止血钳等。</w:t>
      </w:r>
      <w:r>
        <w:rPr>
          <w:rFonts w:ascii="仿宋" w:eastAsia="仿宋" w:hAnsi="仿宋" w:hint="eastAsia"/>
          <w:sz w:val="32"/>
          <w:szCs w:val="32"/>
        </w:rPr>
        <w:t>室内应采光良好，通风良好，整洁无干扰。</w:t>
      </w:r>
    </w:p>
    <w:p w:rsidR="0044618C" w:rsidRDefault="0044618C" w:rsidP="0044618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4618C" w:rsidRDefault="0044618C" w:rsidP="0044618C">
      <w:pPr>
        <w:rPr>
          <w:rFonts w:ascii="仿宋" w:eastAsia="仿宋" w:hAnsi="仿宋"/>
          <w:sz w:val="32"/>
          <w:szCs w:val="32"/>
        </w:rPr>
      </w:pPr>
    </w:p>
    <w:p w:rsidR="0044618C" w:rsidRPr="0044618C" w:rsidRDefault="0044618C" w:rsidP="004B64CE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44618C" w:rsidRPr="0044618C" w:rsidSect="005F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AA" w:rsidRDefault="00A241AA" w:rsidP="009009AF">
      <w:r>
        <w:separator/>
      </w:r>
    </w:p>
  </w:endnote>
  <w:endnote w:type="continuationSeparator" w:id="0">
    <w:p w:rsidR="00A241AA" w:rsidRDefault="00A241AA" w:rsidP="0090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FCIE+???-￡?°????媉GBK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KHQMR+??‹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AA" w:rsidRDefault="00A241AA" w:rsidP="009009AF">
      <w:r>
        <w:separator/>
      </w:r>
    </w:p>
  </w:footnote>
  <w:footnote w:type="continuationSeparator" w:id="0">
    <w:p w:rsidR="00A241AA" w:rsidRDefault="00A241AA" w:rsidP="0090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F07B4"/>
    <w:multiLevelType w:val="singleLevel"/>
    <w:tmpl w:val="825F07B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8DE1C8DE"/>
    <w:multiLevelType w:val="singleLevel"/>
    <w:tmpl w:val="8DE1C8D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8E2CF188"/>
    <w:multiLevelType w:val="singleLevel"/>
    <w:tmpl w:val="8E2CF18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9B630E4A"/>
    <w:multiLevelType w:val="singleLevel"/>
    <w:tmpl w:val="A10A8430"/>
    <w:lvl w:ilvl="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</w:abstractNum>
  <w:abstractNum w:abstractNumId="4">
    <w:nsid w:val="C89386D5"/>
    <w:multiLevelType w:val="singleLevel"/>
    <w:tmpl w:val="C89386D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D07C5296"/>
    <w:multiLevelType w:val="singleLevel"/>
    <w:tmpl w:val="D07C529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DC3D118A"/>
    <w:multiLevelType w:val="singleLevel"/>
    <w:tmpl w:val="DC3D118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005162B6"/>
    <w:multiLevelType w:val="hybridMultilevel"/>
    <w:tmpl w:val="4B207082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1B07BBE"/>
    <w:multiLevelType w:val="hybridMultilevel"/>
    <w:tmpl w:val="81367636"/>
    <w:lvl w:ilvl="0" w:tplc="A4EECA7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090E7C6B"/>
    <w:multiLevelType w:val="hybridMultilevel"/>
    <w:tmpl w:val="9B2084D8"/>
    <w:lvl w:ilvl="0" w:tplc="8BACAB7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4E96014"/>
    <w:multiLevelType w:val="hybridMultilevel"/>
    <w:tmpl w:val="C3367FBA"/>
    <w:lvl w:ilvl="0" w:tplc="5F5A817A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166F45B1"/>
    <w:multiLevelType w:val="hybridMultilevel"/>
    <w:tmpl w:val="BE24140A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A35C0C"/>
    <w:multiLevelType w:val="hybridMultilevel"/>
    <w:tmpl w:val="1BD625BE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E737F7"/>
    <w:multiLevelType w:val="hybridMultilevel"/>
    <w:tmpl w:val="D60ABE6A"/>
    <w:lvl w:ilvl="0" w:tplc="34F63006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1EEE404E"/>
    <w:multiLevelType w:val="hybridMultilevel"/>
    <w:tmpl w:val="5EC4ECCC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83B23FB"/>
    <w:multiLevelType w:val="hybridMultilevel"/>
    <w:tmpl w:val="4072D15C"/>
    <w:lvl w:ilvl="0" w:tplc="6CEABE9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A0DFA20"/>
    <w:multiLevelType w:val="singleLevel"/>
    <w:tmpl w:val="2A0DFA2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7">
    <w:nsid w:val="2C573F07"/>
    <w:multiLevelType w:val="hybridMultilevel"/>
    <w:tmpl w:val="403C8CE4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34C15B9"/>
    <w:multiLevelType w:val="hybridMultilevel"/>
    <w:tmpl w:val="0DC49D18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5292A76"/>
    <w:multiLevelType w:val="hybridMultilevel"/>
    <w:tmpl w:val="495006B2"/>
    <w:lvl w:ilvl="0" w:tplc="6CEAB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C194396"/>
    <w:multiLevelType w:val="hybridMultilevel"/>
    <w:tmpl w:val="A4A00630"/>
    <w:lvl w:ilvl="0" w:tplc="57BC38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E21D57"/>
    <w:multiLevelType w:val="hybridMultilevel"/>
    <w:tmpl w:val="AD1813B4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EF3D4B"/>
    <w:multiLevelType w:val="hybridMultilevel"/>
    <w:tmpl w:val="35045B26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391417B"/>
    <w:multiLevelType w:val="hybridMultilevel"/>
    <w:tmpl w:val="A67A4136"/>
    <w:lvl w:ilvl="0" w:tplc="6CEAB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5CC572E"/>
    <w:multiLevelType w:val="hybridMultilevel"/>
    <w:tmpl w:val="745C75F0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8837FAF"/>
    <w:multiLevelType w:val="hybridMultilevel"/>
    <w:tmpl w:val="FD02EE50"/>
    <w:lvl w:ilvl="0" w:tplc="C9EE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9F805C6"/>
    <w:multiLevelType w:val="hybridMultilevel"/>
    <w:tmpl w:val="5B5AF708"/>
    <w:lvl w:ilvl="0" w:tplc="570E0EB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7">
    <w:nsid w:val="4FAB1F6F"/>
    <w:multiLevelType w:val="hybridMultilevel"/>
    <w:tmpl w:val="57D4B30A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2E02091"/>
    <w:multiLevelType w:val="hybridMultilevel"/>
    <w:tmpl w:val="F7CAC09E"/>
    <w:lvl w:ilvl="0" w:tplc="57BC38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3261B88"/>
    <w:multiLevelType w:val="hybridMultilevel"/>
    <w:tmpl w:val="FBA0DFAA"/>
    <w:lvl w:ilvl="0" w:tplc="98A434B2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>
    <w:nsid w:val="55FC719F"/>
    <w:multiLevelType w:val="hybridMultilevel"/>
    <w:tmpl w:val="3CF6F8F0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8BB5331"/>
    <w:multiLevelType w:val="hybridMultilevel"/>
    <w:tmpl w:val="15744ADA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9A730F8"/>
    <w:multiLevelType w:val="hybridMultilevel"/>
    <w:tmpl w:val="CC185734"/>
    <w:lvl w:ilvl="0" w:tplc="FA5E9D52">
      <w:start w:val="1"/>
      <w:numFmt w:val="japaneseCounting"/>
      <w:lvlText w:val="%1、"/>
      <w:lvlJc w:val="left"/>
      <w:pPr>
        <w:ind w:left="1350" w:hanging="720"/>
      </w:pPr>
      <w:rPr>
        <w:rFonts w:cs="APFCIE+???-￡?°????媉GBK" w:hint="default"/>
        <w:b/>
        <w:color w:val="0D0D0D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3">
    <w:nsid w:val="5C7D6E92"/>
    <w:multiLevelType w:val="hybridMultilevel"/>
    <w:tmpl w:val="C0FE7FB0"/>
    <w:lvl w:ilvl="0" w:tplc="57BC38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76D7CA9"/>
    <w:multiLevelType w:val="hybridMultilevel"/>
    <w:tmpl w:val="594889D8"/>
    <w:lvl w:ilvl="0" w:tplc="C5E69DE8">
      <w:start w:val="3"/>
      <w:numFmt w:val="japaneseCounting"/>
      <w:lvlText w:val="%1、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abstractNum w:abstractNumId="35">
    <w:nsid w:val="6AA75151"/>
    <w:multiLevelType w:val="hybridMultilevel"/>
    <w:tmpl w:val="EF14557A"/>
    <w:lvl w:ilvl="0" w:tplc="57BC38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DEB27BC"/>
    <w:multiLevelType w:val="hybridMultilevel"/>
    <w:tmpl w:val="3244AD94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EE9304C"/>
    <w:multiLevelType w:val="hybridMultilevel"/>
    <w:tmpl w:val="FBC45800"/>
    <w:lvl w:ilvl="0" w:tplc="C9EE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2E21E0F"/>
    <w:multiLevelType w:val="hybridMultilevel"/>
    <w:tmpl w:val="9CB0B3A4"/>
    <w:lvl w:ilvl="0" w:tplc="C9EE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4727EB3"/>
    <w:multiLevelType w:val="hybridMultilevel"/>
    <w:tmpl w:val="ECDC56B0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589581A"/>
    <w:multiLevelType w:val="hybridMultilevel"/>
    <w:tmpl w:val="137AABEA"/>
    <w:lvl w:ilvl="0" w:tplc="A6266D2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1">
    <w:nsid w:val="78F94CD7"/>
    <w:multiLevelType w:val="hybridMultilevel"/>
    <w:tmpl w:val="A0E87B82"/>
    <w:lvl w:ilvl="0" w:tplc="6CEAB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9B55671"/>
    <w:multiLevelType w:val="hybridMultilevel"/>
    <w:tmpl w:val="7B18D4FE"/>
    <w:lvl w:ilvl="0" w:tplc="4E0A34CA">
      <w:start w:val="1"/>
      <w:numFmt w:val="japaneseCounting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</w:lvl>
  </w:abstractNum>
  <w:abstractNum w:abstractNumId="43">
    <w:nsid w:val="7F385B25"/>
    <w:multiLevelType w:val="hybridMultilevel"/>
    <w:tmpl w:val="40A67856"/>
    <w:lvl w:ilvl="0" w:tplc="A10A843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32"/>
  </w:num>
  <w:num w:numId="7">
    <w:abstractNumId w:val="34"/>
  </w:num>
  <w:num w:numId="8">
    <w:abstractNumId w:val="18"/>
  </w:num>
  <w:num w:numId="9">
    <w:abstractNumId w:val="21"/>
  </w:num>
  <w:num w:numId="10">
    <w:abstractNumId w:val="36"/>
  </w:num>
  <w:num w:numId="11">
    <w:abstractNumId w:val="4"/>
  </w:num>
  <w:num w:numId="12">
    <w:abstractNumId w:val="0"/>
  </w:num>
  <w:num w:numId="13">
    <w:abstractNumId w:val="42"/>
  </w:num>
  <w:num w:numId="14">
    <w:abstractNumId w:val="31"/>
  </w:num>
  <w:num w:numId="15">
    <w:abstractNumId w:val="39"/>
  </w:num>
  <w:num w:numId="16">
    <w:abstractNumId w:val="3"/>
  </w:num>
  <w:num w:numId="17">
    <w:abstractNumId w:val="13"/>
  </w:num>
  <w:num w:numId="18">
    <w:abstractNumId w:val="22"/>
  </w:num>
  <w:num w:numId="19">
    <w:abstractNumId w:val="24"/>
  </w:num>
  <w:num w:numId="20">
    <w:abstractNumId w:val="30"/>
  </w:num>
  <w:num w:numId="21">
    <w:abstractNumId w:val="27"/>
  </w:num>
  <w:num w:numId="22">
    <w:abstractNumId w:val="17"/>
  </w:num>
  <w:num w:numId="23">
    <w:abstractNumId w:val="7"/>
  </w:num>
  <w:num w:numId="24">
    <w:abstractNumId w:val="11"/>
  </w:num>
  <w:num w:numId="25">
    <w:abstractNumId w:val="14"/>
  </w:num>
  <w:num w:numId="26">
    <w:abstractNumId w:val="12"/>
  </w:num>
  <w:num w:numId="27">
    <w:abstractNumId w:val="9"/>
  </w:num>
  <w:num w:numId="28">
    <w:abstractNumId w:val="26"/>
  </w:num>
  <w:num w:numId="29">
    <w:abstractNumId w:val="29"/>
  </w:num>
  <w:num w:numId="30">
    <w:abstractNumId w:val="38"/>
  </w:num>
  <w:num w:numId="31">
    <w:abstractNumId w:val="15"/>
  </w:num>
  <w:num w:numId="32">
    <w:abstractNumId w:val="25"/>
  </w:num>
  <w:num w:numId="33">
    <w:abstractNumId w:val="37"/>
  </w:num>
  <w:num w:numId="34">
    <w:abstractNumId w:val="35"/>
  </w:num>
  <w:num w:numId="35">
    <w:abstractNumId w:val="33"/>
  </w:num>
  <w:num w:numId="36">
    <w:abstractNumId w:val="40"/>
  </w:num>
  <w:num w:numId="37">
    <w:abstractNumId w:val="10"/>
  </w:num>
  <w:num w:numId="38">
    <w:abstractNumId w:val="8"/>
  </w:num>
  <w:num w:numId="39">
    <w:abstractNumId w:val="43"/>
  </w:num>
  <w:num w:numId="40">
    <w:abstractNumId w:val="19"/>
  </w:num>
  <w:num w:numId="41">
    <w:abstractNumId w:val="41"/>
  </w:num>
  <w:num w:numId="42">
    <w:abstractNumId w:val="23"/>
  </w:num>
  <w:num w:numId="43">
    <w:abstractNumId w:val="2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CE"/>
    <w:rsid w:val="000D1107"/>
    <w:rsid w:val="001B3346"/>
    <w:rsid w:val="00253A84"/>
    <w:rsid w:val="0029631B"/>
    <w:rsid w:val="0035206C"/>
    <w:rsid w:val="003A34D3"/>
    <w:rsid w:val="003E20BC"/>
    <w:rsid w:val="0044618C"/>
    <w:rsid w:val="004B64CE"/>
    <w:rsid w:val="004D071E"/>
    <w:rsid w:val="005F3F22"/>
    <w:rsid w:val="0062562D"/>
    <w:rsid w:val="0069710F"/>
    <w:rsid w:val="006B2F83"/>
    <w:rsid w:val="0079162B"/>
    <w:rsid w:val="0081424A"/>
    <w:rsid w:val="00824C2E"/>
    <w:rsid w:val="0087272C"/>
    <w:rsid w:val="009009AF"/>
    <w:rsid w:val="00A241AA"/>
    <w:rsid w:val="00A437F2"/>
    <w:rsid w:val="00A56BD4"/>
    <w:rsid w:val="00B54E34"/>
    <w:rsid w:val="00B61DD3"/>
    <w:rsid w:val="00DD7FD8"/>
    <w:rsid w:val="00F10FF8"/>
    <w:rsid w:val="00F5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B64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64C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4B64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0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09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09A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4618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618C"/>
  </w:style>
  <w:style w:type="paragraph" w:styleId="a7">
    <w:name w:val="List Paragraph"/>
    <w:basedOn w:val="a"/>
    <w:uiPriority w:val="34"/>
    <w:qFormat/>
    <w:rsid w:val="0044618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B64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64C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4B64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0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09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09A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4618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618C"/>
  </w:style>
  <w:style w:type="paragraph" w:styleId="a7">
    <w:name w:val="List Paragraph"/>
    <w:basedOn w:val="a"/>
    <w:uiPriority w:val="34"/>
    <w:qFormat/>
    <w:rsid w:val="0044618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975123-1030640.html" TargetMode="External"/><Relationship Id="rId13" Type="http://schemas.openxmlformats.org/officeDocument/2006/relationships/hyperlink" Target="https://baike.so.com/doc/2748656-290084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ike.so.com/doc/1937036-204927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ike.so.com/doc/821429-86879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so.com/doc/5801650-6014448.html" TargetMode="External"/><Relationship Id="rId10" Type="http://schemas.openxmlformats.org/officeDocument/2006/relationships/hyperlink" Target="https://baike.so.com/doc/7667481-794157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.com/doc/5330938-5566113.html" TargetMode="External"/><Relationship Id="rId14" Type="http://schemas.openxmlformats.org/officeDocument/2006/relationships/hyperlink" Target="https://baike.so.com/doc/6946729-716909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1661</Words>
  <Characters>9472</Characters>
  <Application>Microsoft Office Word</Application>
  <DocSecurity>0</DocSecurity>
  <Lines>78</Lines>
  <Paragraphs>22</Paragraphs>
  <ScaleCrop>false</ScaleCrop>
  <Company>china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潘璐璐</cp:lastModifiedBy>
  <cp:revision>2</cp:revision>
  <cp:lastPrinted>2019-06-18T06:40:00Z</cp:lastPrinted>
  <dcterms:created xsi:type="dcterms:W3CDTF">2019-06-25T02:12:00Z</dcterms:created>
  <dcterms:modified xsi:type="dcterms:W3CDTF">2019-06-25T02:12:00Z</dcterms:modified>
</cp:coreProperties>
</file>